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C460F" w14:textId="6E9EA783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Pr="00D3345E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16"/>
          <w:szCs w:val="16"/>
          <w:u w:val="single"/>
        </w:rPr>
      </w:pPr>
    </w:p>
    <w:p w14:paraId="50518449" w14:textId="4A74EEE1" w:rsidR="00C7724A" w:rsidRDefault="00C7724A" w:rsidP="00C7724A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MINUTES FOR THE PARISH COUNCIL MEETING HELD ON </w:t>
      </w:r>
      <w:r w:rsidR="00674700">
        <w:rPr>
          <w:rFonts w:ascii="Calibri" w:hAnsi="Calibri"/>
          <w:b/>
          <w:bCs/>
          <w:sz w:val="28"/>
          <w:szCs w:val="28"/>
          <w:lang w:val="en-US"/>
        </w:rPr>
        <w:t>TUESDAY 23 JULY</w:t>
      </w:r>
      <w:r w:rsidR="00DB6B4B">
        <w:rPr>
          <w:rFonts w:ascii="Calibri" w:hAnsi="Calibri"/>
          <w:b/>
          <w:bCs/>
          <w:sz w:val="28"/>
          <w:szCs w:val="28"/>
          <w:lang w:val="en-US"/>
        </w:rPr>
        <w:t xml:space="preserve"> 2024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 IN ALPHETON VILLAGE HALL AT </w:t>
      </w:r>
      <w:r w:rsidR="00FA0ECC">
        <w:rPr>
          <w:rFonts w:ascii="Calibri" w:hAnsi="Calibri"/>
          <w:b/>
          <w:bCs/>
          <w:sz w:val="28"/>
          <w:szCs w:val="28"/>
          <w:lang w:val="en-US"/>
        </w:rPr>
        <w:t>7.</w:t>
      </w:r>
      <w:r w:rsidR="00674700">
        <w:rPr>
          <w:rFonts w:ascii="Calibri" w:hAnsi="Calibri"/>
          <w:b/>
          <w:bCs/>
          <w:sz w:val="28"/>
          <w:szCs w:val="28"/>
          <w:lang w:val="en-US"/>
        </w:rPr>
        <w:t>0</w:t>
      </w:r>
      <w:r w:rsidR="00FA0ECC">
        <w:rPr>
          <w:rFonts w:ascii="Calibri" w:hAnsi="Calibri"/>
          <w:b/>
          <w:bCs/>
          <w:sz w:val="28"/>
          <w:szCs w:val="28"/>
          <w:lang w:val="en-US"/>
        </w:rPr>
        <w:t xml:space="preserve">0PM </w:t>
      </w:r>
    </w:p>
    <w:p w14:paraId="624CB1EB" w14:textId="77777777" w:rsidR="00C7724A" w:rsidRPr="001F7724" w:rsidRDefault="00C7724A" w:rsidP="00C7724A">
      <w:pPr>
        <w:pStyle w:val="Default"/>
        <w:spacing w:before="0" w:line="280" w:lineRule="atLeast"/>
        <w:jc w:val="center"/>
        <w:rPr>
          <w:rFonts w:ascii="Calibri" w:hAnsi="Calibri"/>
          <w:b/>
          <w:bCs/>
          <w:sz w:val="16"/>
          <w:szCs w:val="16"/>
          <w:lang w:val="en-US"/>
        </w:rPr>
      </w:pPr>
    </w:p>
    <w:p w14:paraId="0F66E97A" w14:textId="16EB524A" w:rsidR="004260F8" w:rsidRPr="00AA6F59" w:rsidRDefault="00C7724A" w:rsidP="00AA6F59">
      <w:pPr>
        <w:pStyle w:val="Body"/>
        <w:spacing w:after="240"/>
        <w:ind w:left="357"/>
        <w:rPr>
          <w:rFonts w:ascii="Calibri" w:hAnsi="Calibri"/>
        </w:rPr>
      </w:pPr>
      <w:r w:rsidRPr="00993BB7">
        <w:rPr>
          <w:rFonts w:ascii="Calibri" w:hAnsi="Calibri"/>
          <w:u w:val="single"/>
        </w:rPr>
        <w:t>Present:</w:t>
      </w:r>
      <w:r w:rsidRPr="00993BB7">
        <w:rPr>
          <w:rFonts w:ascii="Calibri" w:hAnsi="Calibri"/>
        </w:rPr>
        <w:t xml:space="preserve"> Cllrs M Gray (Chair),</w:t>
      </w:r>
      <w:r w:rsidR="00775FAD">
        <w:rPr>
          <w:rFonts w:ascii="Calibri" w:hAnsi="Calibri"/>
        </w:rPr>
        <w:t xml:space="preserve"> G. Baker,</w:t>
      </w:r>
      <w:r w:rsidR="006F767B">
        <w:rPr>
          <w:rFonts w:ascii="Calibri" w:hAnsi="Calibri"/>
        </w:rPr>
        <w:t xml:space="preserve"> K Jacobs,</w:t>
      </w:r>
      <w:r w:rsidR="0032640F">
        <w:rPr>
          <w:rFonts w:ascii="Calibri" w:hAnsi="Calibri"/>
        </w:rPr>
        <w:t xml:space="preserve"> R Kemp,</w:t>
      </w:r>
      <w:r w:rsidRPr="00993BB7">
        <w:rPr>
          <w:rFonts w:ascii="Calibri" w:hAnsi="Calibri"/>
        </w:rPr>
        <w:t xml:space="preserve"> </w:t>
      </w:r>
      <w:r w:rsidR="00C6475A">
        <w:rPr>
          <w:rFonts w:ascii="Calibri" w:hAnsi="Calibri"/>
        </w:rPr>
        <w:t>Tim Rix</w:t>
      </w:r>
      <w:r w:rsidR="007A6E09">
        <w:rPr>
          <w:rFonts w:ascii="Calibri" w:hAnsi="Calibri"/>
        </w:rPr>
        <w:t xml:space="preserve">. </w:t>
      </w:r>
      <w:r w:rsidRPr="00993BB7">
        <w:rPr>
          <w:rFonts w:ascii="Calibri" w:hAnsi="Calibri"/>
        </w:rPr>
        <w:t>Also present: Mary Luton-Woodburn, Parish Clerk.</w:t>
      </w:r>
    </w:p>
    <w:p w14:paraId="0CBF0346" w14:textId="3AE14BA0" w:rsidR="004260F8" w:rsidRPr="004260F8" w:rsidRDefault="004260F8" w:rsidP="004260F8">
      <w:pPr>
        <w:pStyle w:val="Default"/>
        <w:numPr>
          <w:ilvl w:val="1"/>
          <w:numId w:val="2"/>
        </w:numPr>
        <w:spacing w:before="0" w:afterLines="80" w:after="192" w:line="280" w:lineRule="atLeast"/>
        <w:rPr>
          <w:rFonts w:ascii="Calibri" w:hAnsi="Calibri"/>
          <w:lang w:val="en-US"/>
        </w:rPr>
      </w:pPr>
      <w:r w:rsidRPr="00044A18">
        <w:rPr>
          <w:rFonts w:ascii="Calibri" w:hAnsi="Calibri"/>
          <w:u w:val="single"/>
          <w:lang w:val="en-US"/>
        </w:rPr>
        <w:t>To receive apologies for absence</w:t>
      </w:r>
      <w:r>
        <w:rPr>
          <w:rFonts w:ascii="Calibri" w:hAnsi="Calibri"/>
          <w:lang w:val="en-US"/>
        </w:rPr>
        <w:t xml:space="preserve"> </w:t>
      </w:r>
      <w:r w:rsidR="001E555A">
        <w:rPr>
          <w:rFonts w:ascii="Calibri" w:hAnsi="Calibri"/>
          <w:lang w:val="en-US"/>
        </w:rPr>
        <w:t xml:space="preserve">Apologies were received from </w:t>
      </w:r>
      <w:r w:rsidR="00FF6B0B">
        <w:rPr>
          <w:rFonts w:ascii="Calibri" w:hAnsi="Calibri"/>
          <w:lang w:val="en-US"/>
        </w:rPr>
        <w:t>Cllr</w:t>
      </w:r>
      <w:r w:rsidR="00C73667">
        <w:rPr>
          <w:rFonts w:ascii="Calibri" w:hAnsi="Calibri"/>
          <w:lang w:val="en-US"/>
        </w:rPr>
        <w:t>s</w:t>
      </w:r>
      <w:r w:rsidR="00CD5726">
        <w:rPr>
          <w:rFonts w:ascii="Calibri" w:hAnsi="Calibri"/>
          <w:lang w:val="en-US"/>
        </w:rPr>
        <w:t xml:space="preserve"> </w:t>
      </w:r>
      <w:proofErr w:type="spellStart"/>
      <w:r w:rsidR="00CD5726">
        <w:rPr>
          <w:rFonts w:ascii="Calibri" w:hAnsi="Calibri"/>
          <w:lang w:val="en-US"/>
        </w:rPr>
        <w:t>Malvisi</w:t>
      </w:r>
      <w:proofErr w:type="spellEnd"/>
      <w:r w:rsidR="00CD5726">
        <w:rPr>
          <w:rFonts w:ascii="Calibri" w:hAnsi="Calibri"/>
          <w:lang w:val="en-US"/>
        </w:rPr>
        <w:t>, Moore</w:t>
      </w:r>
      <w:r w:rsidR="00C73667">
        <w:rPr>
          <w:rFonts w:ascii="Calibri" w:hAnsi="Calibri"/>
          <w:lang w:val="en-US"/>
        </w:rPr>
        <w:t xml:space="preserve"> and Nunn</w:t>
      </w:r>
      <w:r w:rsidR="00FF6B0B">
        <w:rPr>
          <w:rFonts w:ascii="Calibri" w:hAnsi="Calibri"/>
          <w:lang w:val="en-US"/>
        </w:rPr>
        <w:t>.</w:t>
      </w:r>
    </w:p>
    <w:p w14:paraId="5664615B" w14:textId="7A109FAB" w:rsidR="001505F0" w:rsidRDefault="001A1EE0" w:rsidP="009B763D">
      <w:pPr>
        <w:pStyle w:val="Default"/>
        <w:numPr>
          <w:ilvl w:val="1"/>
          <w:numId w:val="2"/>
        </w:numPr>
        <w:spacing w:before="0" w:afterLines="80" w:after="192" w:line="280" w:lineRule="atLeast"/>
        <w:rPr>
          <w:rFonts w:ascii="Calibri" w:hAnsi="Calibri"/>
          <w:lang w:val="en-US"/>
        </w:rPr>
      </w:pPr>
      <w:r w:rsidRPr="00044A18">
        <w:rPr>
          <w:rFonts w:ascii="Calibri" w:hAnsi="Calibri"/>
          <w:u w:val="single"/>
          <w:lang w:val="en-US"/>
        </w:rPr>
        <w:t>Declarations of Interest</w:t>
      </w:r>
      <w:r>
        <w:rPr>
          <w:rFonts w:ascii="Calibri" w:hAnsi="Calibri"/>
          <w:lang w:val="en-US"/>
        </w:rPr>
        <w:t xml:space="preserve"> </w:t>
      </w:r>
      <w:r w:rsidR="0013688B">
        <w:rPr>
          <w:rFonts w:ascii="Calibri" w:hAnsi="Calibri"/>
          <w:lang w:val="en-US"/>
        </w:rPr>
        <w:t>None declared.</w:t>
      </w:r>
      <w:r w:rsidR="008A0C34">
        <w:rPr>
          <w:rFonts w:ascii="Calibri" w:hAnsi="Calibri"/>
          <w:lang w:val="en-US"/>
        </w:rPr>
        <w:t xml:space="preserve"> </w:t>
      </w:r>
    </w:p>
    <w:p w14:paraId="63F7BE77" w14:textId="3C5166F2" w:rsidR="001505F0" w:rsidRPr="003D2AD4" w:rsidRDefault="00316DC6" w:rsidP="009B763D">
      <w:pPr>
        <w:pStyle w:val="Default"/>
        <w:numPr>
          <w:ilvl w:val="1"/>
          <w:numId w:val="2"/>
        </w:numPr>
        <w:spacing w:before="0" w:afterLines="80" w:after="192" w:line="280" w:lineRule="atLeast"/>
        <w:rPr>
          <w:rFonts w:ascii="Calibri" w:hAnsi="Calibri"/>
          <w:lang w:val="en-US"/>
        </w:rPr>
      </w:pPr>
      <w:r w:rsidRPr="007B6928">
        <w:rPr>
          <w:rFonts w:ascii="Calibri" w:hAnsi="Calibri"/>
          <w:u w:val="single"/>
          <w:lang w:val="en-US"/>
        </w:rPr>
        <w:t>To a</w:t>
      </w:r>
      <w:r w:rsidR="001A1EE0" w:rsidRPr="007B6928">
        <w:rPr>
          <w:rFonts w:ascii="Calibri" w:hAnsi="Calibri"/>
          <w:u w:val="single"/>
          <w:lang w:val="en-US"/>
        </w:rPr>
        <w:t xml:space="preserve">pprove Minutes of </w:t>
      </w:r>
      <w:r w:rsidR="00376CD9" w:rsidRPr="007B6928">
        <w:rPr>
          <w:rFonts w:ascii="Calibri" w:hAnsi="Calibri"/>
          <w:u w:val="single"/>
          <w:lang w:val="en-US"/>
        </w:rPr>
        <w:t>the meeting of</w:t>
      </w:r>
      <w:r w:rsidR="00B84B24" w:rsidRPr="007B6928">
        <w:rPr>
          <w:rFonts w:ascii="Calibri" w:hAnsi="Calibri"/>
          <w:u w:val="single"/>
          <w:lang w:val="en-US"/>
        </w:rPr>
        <w:t xml:space="preserve"> </w:t>
      </w:r>
      <w:r w:rsidR="00577573">
        <w:rPr>
          <w:rFonts w:ascii="Calibri" w:hAnsi="Calibri"/>
          <w:u w:val="single"/>
          <w:lang w:val="en-US"/>
        </w:rPr>
        <w:t>11 April</w:t>
      </w:r>
      <w:r w:rsidR="00EC1F8E">
        <w:rPr>
          <w:rFonts w:ascii="Calibri" w:hAnsi="Calibri"/>
          <w:u w:val="single"/>
          <w:lang w:val="en-US"/>
        </w:rPr>
        <w:t xml:space="preserve"> 2024</w:t>
      </w:r>
      <w:r w:rsidR="000366D8">
        <w:rPr>
          <w:rFonts w:ascii="Calibri" w:hAnsi="Calibri"/>
          <w:lang w:val="en-US"/>
        </w:rPr>
        <w:t xml:space="preserve"> </w:t>
      </w:r>
      <w:proofErr w:type="gramStart"/>
      <w:r w:rsidR="006F6D51">
        <w:rPr>
          <w:rFonts w:ascii="Calibri" w:hAnsi="Calibri"/>
          <w:lang w:val="en-US"/>
        </w:rPr>
        <w:t>T</w:t>
      </w:r>
      <w:r w:rsidR="00E86CEE">
        <w:rPr>
          <w:rFonts w:ascii="Calibri" w:hAnsi="Calibri"/>
          <w:lang w:val="en-US"/>
        </w:rPr>
        <w:t>he</w:t>
      </w:r>
      <w:proofErr w:type="gramEnd"/>
      <w:r w:rsidR="00E86CEE">
        <w:rPr>
          <w:rFonts w:ascii="Calibri" w:hAnsi="Calibri"/>
          <w:lang w:val="en-US"/>
        </w:rPr>
        <w:t xml:space="preserve"> minutes were approved. </w:t>
      </w:r>
      <w:bookmarkStart w:id="0" w:name="_Hlk169191820"/>
      <w:r w:rsidR="007B6928" w:rsidRPr="000366D8">
        <w:rPr>
          <w:rFonts w:ascii="Calibri" w:hAnsi="Calibri"/>
        </w:rPr>
        <w:t>Proposed</w:t>
      </w:r>
      <w:r w:rsidR="007B6928">
        <w:rPr>
          <w:rFonts w:ascii="Calibri" w:hAnsi="Calibri"/>
        </w:rPr>
        <w:t>, Cllr</w:t>
      </w:r>
      <w:r w:rsidR="004C0B6D">
        <w:rPr>
          <w:rFonts w:ascii="Calibri" w:hAnsi="Calibri"/>
        </w:rPr>
        <w:t xml:space="preserve"> </w:t>
      </w:r>
      <w:proofErr w:type="gramStart"/>
      <w:r w:rsidR="004C0B6D">
        <w:rPr>
          <w:rFonts w:ascii="Calibri" w:hAnsi="Calibri"/>
        </w:rPr>
        <w:t>Jacobs</w:t>
      </w:r>
      <w:r w:rsidR="00CD5726">
        <w:rPr>
          <w:rFonts w:ascii="Calibri" w:hAnsi="Calibri"/>
        </w:rPr>
        <w:t xml:space="preserve"> </w:t>
      </w:r>
      <w:r w:rsidR="007B6928">
        <w:rPr>
          <w:rFonts w:ascii="Calibri" w:hAnsi="Calibri"/>
        </w:rPr>
        <w:t>,</w:t>
      </w:r>
      <w:proofErr w:type="gramEnd"/>
      <w:r w:rsidR="007B6928">
        <w:rPr>
          <w:rFonts w:ascii="Calibri" w:hAnsi="Calibri"/>
        </w:rPr>
        <w:t xml:space="preserve"> Seconded, Cllr </w:t>
      </w:r>
      <w:r w:rsidR="004C0B6D">
        <w:rPr>
          <w:rFonts w:ascii="Calibri" w:hAnsi="Calibri"/>
        </w:rPr>
        <w:t>Kemp</w:t>
      </w:r>
      <w:r w:rsidR="007B6928">
        <w:rPr>
          <w:rFonts w:ascii="Calibri" w:hAnsi="Calibri"/>
        </w:rPr>
        <w:t xml:space="preserve">. </w:t>
      </w:r>
    </w:p>
    <w:bookmarkEnd w:id="0"/>
    <w:p w14:paraId="2F02AB01" w14:textId="06A1FB3D" w:rsidR="00072457" w:rsidRDefault="003D2AD4" w:rsidP="00072457">
      <w:pPr>
        <w:pStyle w:val="Default"/>
        <w:numPr>
          <w:ilvl w:val="1"/>
          <w:numId w:val="2"/>
        </w:numPr>
        <w:spacing w:before="0" w:afterLines="80" w:after="192" w:line="280" w:lineRule="atLeast"/>
        <w:ind w:left="533" w:hanging="391"/>
        <w:rPr>
          <w:rFonts w:ascii="Calibri" w:hAnsi="Calibri"/>
          <w:lang w:val="en-US"/>
        </w:rPr>
      </w:pPr>
      <w:r w:rsidRPr="007B6928">
        <w:rPr>
          <w:rFonts w:ascii="Calibri" w:hAnsi="Calibri"/>
          <w:u w:val="single"/>
          <w:lang w:val="en-US"/>
        </w:rPr>
        <w:t>Public Forum</w:t>
      </w:r>
      <w:r w:rsidR="007B6928">
        <w:rPr>
          <w:rFonts w:ascii="Calibri" w:hAnsi="Calibri"/>
          <w:lang w:val="en-US"/>
        </w:rPr>
        <w:t>.</w:t>
      </w:r>
      <w:r w:rsidR="000366D8">
        <w:rPr>
          <w:rFonts w:ascii="Calibri" w:hAnsi="Calibri"/>
          <w:lang w:val="en-US"/>
        </w:rPr>
        <w:t xml:space="preserve"> </w:t>
      </w:r>
      <w:r w:rsidR="00E9493E">
        <w:rPr>
          <w:rFonts w:ascii="Calibri" w:hAnsi="Calibri"/>
          <w:lang w:val="en-US"/>
        </w:rPr>
        <w:t>No members of the public were present.</w:t>
      </w:r>
    </w:p>
    <w:p w14:paraId="5AE8077E" w14:textId="440D18FC" w:rsidR="00C041F4" w:rsidRPr="00C041F4" w:rsidRDefault="00C041F4" w:rsidP="00C041F4">
      <w:pPr>
        <w:pStyle w:val="Default"/>
        <w:numPr>
          <w:ilvl w:val="1"/>
          <w:numId w:val="2"/>
        </w:numPr>
        <w:spacing w:before="0" w:after="120" w:line="280" w:lineRule="atLeast"/>
        <w:rPr>
          <w:rFonts w:ascii="Calibri" w:hAnsi="Calibri"/>
          <w:u w:val="single"/>
          <w:lang w:val="en-US"/>
        </w:rPr>
      </w:pPr>
      <w:r w:rsidRPr="00C041F4">
        <w:rPr>
          <w:rFonts w:ascii="Calibri" w:hAnsi="Calibri"/>
          <w:u w:val="single"/>
          <w:lang w:val="en-US"/>
        </w:rPr>
        <w:t>To consider any new planning matters and report on any decisions</w:t>
      </w:r>
      <w:r>
        <w:rPr>
          <w:rFonts w:ascii="Calibri" w:hAnsi="Calibri"/>
          <w:u w:val="single"/>
          <w:lang w:val="en-US"/>
        </w:rPr>
        <w:t xml:space="preserve"> </w:t>
      </w:r>
      <w:r>
        <w:rPr>
          <w:rFonts w:ascii="Calibri" w:hAnsi="Calibri"/>
          <w:lang w:val="en-US"/>
        </w:rPr>
        <w:t>No new matters.</w:t>
      </w:r>
    </w:p>
    <w:p w14:paraId="3879927C" w14:textId="038E57F3" w:rsidR="008E553B" w:rsidRPr="00245640" w:rsidRDefault="00935C6D" w:rsidP="008E553B">
      <w:pPr>
        <w:pStyle w:val="Default"/>
        <w:spacing w:before="0" w:afterLines="80" w:after="192" w:line="280" w:lineRule="atLeast"/>
        <w:ind w:left="533"/>
        <w:rPr>
          <w:rFonts w:ascii="Calibri" w:hAnsi="Calibri"/>
          <w:i/>
          <w:iCs/>
          <w:lang w:val="en-US"/>
        </w:rPr>
      </w:pPr>
      <w:r w:rsidRPr="00245640">
        <w:rPr>
          <w:rFonts w:ascii="Calibri" w:hAnsi="Calibri"/>
          <w:i/>
          <w:iCs/>
          <w:lang w:val="en-US"/>
        </w:rPr>
        <w:t xml:space="preserve">At this point Items </w:t>
      </w:r>
      <w:r w:rsidR="00245640" w:rsidRPr="00245640">
        <w:rPr>
          <w:rFonts w:ascii="Calibri" w:hAnsi="Calibri"/>
          <w:i/>
          <w:iCs/>
          <w:lang w:val="en-US"/>
        </w:rPr>
        <w:t xml:space="preserve">13 and 15 were discussed owing to Cllr Kemp </w:t>
      </w:r>
      <w:r w:rsidR="00E67126">
        <w:rPr>
          <w:rFonts w:ascii="Calibri" w:hAnsi="Calibri"/>
          <w:i/>
          <w:iCs/>
          <w:lang w:val="en-US"/>
        </w:rPr>
        <w:t xml:space="preserve">needing to </w:t>
      </w:r>
      <w:r w:rsidR="00245640" w:rsidRPr="00245640">
        <w:rPr>
          <w:rFonts w:ascii="Calibri" w:hAnsi="Calibri"/>
          <w:i/>
          <w:iCs/>
          <w:lang w:val="en-US"/>
        </w:rPr>
        <w:t>leave the meeting early. See Minute report for both items below</w:t>
      </w:r>
      <w:r w:rsidR="00245640">
        <w:rPr>
          <w:rFonts w:ascii="Calibri" w:hAnsi="Calibri"/>
          <w:i/>
          <w:iCs/>
          <w:lang w:val="en-US"/>
        </w:rPr>
        <w:t>.</w:t>
      </w:r>
    </w:p>
    <w:p w14:paraId="34AAAB5D" w14:textId="77777777" w:rsidR="009D084C" w:rsidRPr="009D084C" w:rsidRDefault="008E553B" w:rsidP="008E553B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E553B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consider Insurance Policy arrangements and costs for 1 October 2024 onwards and resolve to delegate the decision to select the best option for the Council to the Clerk and Chairman</w:t>
      </w:r>
      <w: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The</w:t>
      </w:r>
      <w:proofErr w:type="gramEnd"/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Clerk tabled a paper </w:t>
      </w:r>
      <w:r w:rsidR="0060425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and explained the problems with obtaining quotes </w:t>
      </w:r>
      <w:r w:rsidR="005900B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more than six weeks before the renewal date</w:t>
      </w:r>
      <w:r w:rsidR="009D084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, in time for this meeting</w:t>
      </w:r>
      <w:r w:rsidR="005900B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9D084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The next PC meeting would fall after the renewal date. </w:t>
      </w:r>
    </w:p>
    <w:p w14:paraId="17575BB6" w14:textId="392A64FA" w:rsidR="008E553B" w:rsidRPr="008E553B" w:rsidRDefault="005900BA" w:rsidP="009D084C">
      <w:pPr>
        <w:pStyle w:val="ListParagraph"/>
        <w:ind w:left="535"/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The current insurers were not able to quote in time</w:t>
      </w:r>
      <w:r w:rsidR="009D084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for the meeting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. Two other companies deemed themselves </w:t>
      </w:r>
      <w:r w:rsidR="004342C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uncompetitive whilst the third declined to quote until the current outstanding insurance claim was still in progress. </w:t>
      </w:r>
      <w:r w:rsidR="00277D6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The Parish Council resolved</w:t>
      </w:r>
      <w:r w:rsidR="00720C08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that the selection of </w:t>
      </w:r>
      <w:r w:rsidR="001B29A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720C08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best </w:t>
      </w:r>
      <w:r w:rsidR="001B29A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insurance </w:t>
      </w:r>
      <w:r w:rsidR="00720C08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option be delegated</w:t>
      </w:r>
      <w:r w:rsidR="001B29A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to the Chair and Clerk</w:t>
      </w:r>
      <w:r w:rsidR="008A785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so that a policy can be in place in time before renewal dat</w:t>
      </w:r>
      <w:r w:rsidR="00277D6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e.</w:t>
      </w:r>
      <w:r w:rsidR="008A785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77D6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Proposed, Cllr Kemp. Se</w:t>
      </w:r>
      <w:r w:rsidR="008A785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conded</w:t>
      </w:r>
      <w:r w:rsidR="00277D6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, Cllr Baker.</w:t>
      </w:r>
      <w:r w:rsidR="008A785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0C08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4342C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62793A0" w14:textId="34AB45CA" w:rsidR="008E553B" w:rsidRPr="00635BC6" w:rsidRDefault="00277D6D" w:rsidP="00C041F4">
      <w:pPr>
        <w:pStyle w:val="Default"/>
        <w:numPr>
          <w:ilvl w:val="1"/>
          <w:numId w:val="2"/>
        </w:numPr>
        <w:spacing w:line="280" w:lineRule="atLeast"/>
        <w:ind w:left="533" w:hanging="391"/>
        <w:rPr>
          <w:rFonts w:ascii="Calibri" w:hAnsi="Calibri"/>
          <w:u w:val="single"/>
          <w:lang w:val="en-US"/>
        </w:rPr>
      </w:pPr>
      <w:r w:rsidRPr="00D855D4">
        <w:rPr>
          <w:rFonts w:ascii="Calibri" w:hAnsi="Calibri"/>
          <w:u w:val="single"/>
          <w:lang w:val="en-US"/>
        </w:rPr>
        <w:t>To review progress and costs for the Village Gates project</w:t>
      </w:r>
      <w:r w:rsidR="00162EB1">
        <w:rPr>
          <w:rFonts w:ascii="Calibri" w:hAnsi="Calibri"/>
          <w:u w:val="single"/>
          <w:lang w:val="en-US"/>
        </w:rPr>
        <w:t xml:space="preserve"> </w:t>
      </w:r>
      <w:r w:rsidR="00162EB1">
        <w:rPr>
          <w:rFonts w:ascii="Calibri" w:hAnsi="Calibri"/>
          <w:lang w:val="en-US"/>
        </w:rPr>
        <w:t xml:space="preserve">Owing to Cllr Moore’s absence from the meeting further discussion on this item was deferred until the next meeting. The Clerk did report that </w:t>
      </w:r>
      <w:r w:rsidR="00216D78">
        <w:rPr>
          <w:rFonts w:ascii="Calibri" w:hAnsi="Calibri"/>
          <w:lang w:val="en-US"/>
        </w:rPr>
        <w:t xml:space="preserve">Cllr Kemp expected to donate a further £2,000 from his Local Highways budget and both Cllr </w:t>
      </w:r>
      <w:proofErr w:type="spellStart"/>
      <w:r w:rsidR="00216D78">
        <w:rPr>
          <w:rFonts w:ascii="Calibri" w:hAnsi="Calibri"/>
          <w:lang w:val="en-US"/>
        </w:rPr>
        <w:t>Malvisi</w:t>
      </w:r>
      <w:proofErr w:type="spellEnd"/>
      <w:r w:rsidR="00216D78">
        <w:rPr>
          <w:rFonts w:ascii="Calibri" w:hAnsi="Calibri"/>
          <w:lang w:val="en-US"/>
        </w:rPr>
        <w:t xml:space="preserve"> and Cllr Nunn </w:t>
      </w:r>
      <w:r w:rsidR="00661DE0">
        <w:rPr>
          <w:rFonts w:ascii="Calibri" w:hAnsi="Calibri"/>
          <w:lang w:val="en-US"/>
        </w:rPr>
        <w:t>also expected to grant money from their Locality budgets.</w:t>
      </w:r>
    </w:p>
    <w:p w14:paraId="67BB3C96" w14:textId="5BCFD213" w:rsidR="00635BC6" w:rsidRPr="00BD28AF" w:rsidRDefault="00DF3583" w:rsidP="008628C3">
      <w:pPr>
        <w:pStyle w:val="Default"/>
        <w:numPr>
          <w:ilvl w:val="1"/>
          <w:numId w:val="2"/>
        </w:numPr>
        <w:spacing w:after="120" w:line="280" w:lineRule="atLeast"/>
        <w:ind w:left="533" w:hanging="391"/>
        <w:rPr>
          <w:rFonts w:ascii="Calibri" w:hAnsi="Calibri"/>
          <w:u w:val="single"/>
          <w:lang w:val="en-US"/>
        </w:rPr>
      </w:pPr>
      <w:r w:rsidRPr="00DF3583">
        <w:rPr>
          <w:rFonts w:ascii="Calibri" w:hAnsi="Calibri"/>
          <w:u w:val="single"/>
          <w:lang w:val="en-US"/>
        </w:rPr>
        <w:t>To receive an update on the removal of Bridge Street bus shelter and progress on replacement options</w:t>
      </w:r>
      <w:r>
        <w:rPr>
          <w:rFonts w:ascii="Calibri" w:hAnsi="Calibri"/>
          <w:u w:val="single"/>
          <w:lang w:val="en-US"/>
        </w:rPr>
        <w:t xml:space="preserve"> </w:t>
      </w:r>
      <w:r>
        <w:rPr>
          <w:rFonts w:ascii="Calibri" w:hAnsi="Calibri"/>
          <w:lang w:val="en-US"/>
        </w:rPr>
        <w:t>Cllr Gray presented a range of options for the replacement bus shelter</w:t>
      </w:r>
      <w:r w:rsidR="00872B4A">
        <w:rPr>
          <w:rFonts w:ascii="Calibri" w:hAnsi="Calibri"/>
          <w:lang w:val="en-US"/>
        </w:rPr>
        <w:t xml:space="preserve">. After a detailed discussion on the merits of the options the Parish Council resolved to </w:t>
      </w:r>
      <w:proofErr w:type="spellStart"/>
      <w:r w:rsidR="00526C19">
        <w:rPr>
          <w:rFonts w:ascii="Calibri" w:hAnsi="Calibri"/>
          <w:lang w:val="en-US"/>
        </w:rPr>
        <w:t>finalise</w:t>
      </w:r>
      <w:proofErr w:type="spellEnd"/>
      <w:r w:rsidR="00526C19">
        <w:rPr>
          <w:rFonts w:ascii="Calibri" w:hAnsi="Calibri"/>
          <w:lang w:val="en-US"/>
        </w:rPr>
        <w:t xml:space="preserve"> the costs and seek agreement from the insurers for </w:t>
      </w:r>
      <w:r w:rsidR="00F1693E">
        <w:rPr>
          <w:rFonts w:ascii="Calibri" w:hAnsi="Calibri"/>
          <w:lang w:val="en-US"/>
        </w:rPr>
        <w:t>an open front,</w:t>
      </w:r>
      <w:r w:rsidR="004E2CDD">
        <w:rPr>
          <w:rFonts w:ascii="Calibri" w:hAnsi="Calibri"/>
          <w:lang w:val="en-US"/>
        </w:rPr>
        <w:t xml:space="preserve"> green </w:t>
      </w:r>
      <w:proofErr w:type="spellStart"/>
      <w:r w:rsidR="004E2CDD">
        <w:rPr>
          <w:rFonts w:ascii="Calibri" w:hAnsi="Calibri"/>
          <w:lang w:val="en-US"/>
        </w:rPr>
        <w:t>Glasdon</w:t>
      </w:r>
      <w:proofErr w:type="spellEnd"/>
      <w:r w:rsidR="004E2CDD">
        <w:rPr>
          <w:rFonts w:ascii="Calibri" w:hAnsi="Calibri"/>
          <w:lang w:val="en-US"/>
        </w:rPr>
        <w:t xml:space="preserve"> Heritage shelter</w:t>
      </w:r>
      <w:r w:rsidR="00C31B49">
        <w:rPr>
          <w:rFonts w:ascii="Calibri" w:hAnsi="Calibri"/>
          <w:lang w:val="en-US"/>
        </w:rPr>
        <w:t xml:space="preserve"> with gold trim and toughened glass</w:t>
      </w:r>
      <w:r w:rsidR="00F1693E">
        <w:rPr>
          <w:rFonts w:ascii="Calibri" w:hAnsi="Calibri"/>
          <w:lang w:val="en-US"/>
        </w:rPr>
        <w:t xml:space="preserve"> panels. This would include </w:t>
      </w:r>
      <w:r w:rsidR="002C27A2">
        <w:rPr>
          <w:rFonts w:ascii="Calibri" w:hAnsi="Calibri"/>
          <w:lang w:val="en-US"/>
        </w:rPr>
        <w:t>a timetable notice board. Owing to the design, a free standing</w:t>
      </w:r>
      <w:r w:rsidR="008024A0">
        <w:rPr>
          <w:rFonts w:ascii="Calibri" w:hAnsi="Calibri"/>
          <w:lang w:val="en-US"/>
        </w:rPr>
        <w:t>, rather than attached,</w:t>
      </w:r>
      <w:r w:rsidR="002C27A2">
        <w:rPr>
          <w:rFonts w:ascii="Calibri" w:hAnsi="Calibri"/>
          <w:lang w:val="en-US"/>
        </w:rPr>
        <w:t xml:space="preserve"> notice board and bin would </w:t>
      </w:r>
      <w:r w:rsidR="008024A0">
        <w:rPr>
          <w:rFonts w:ascii="Calibri" w:hAnsi="Calibri"/>
          <w:lang w:val="en-US"/>
        </w:rPr>
        <w:t xml:space="preserve">be required. </w:t>
      </w:r>
      <w:r w:rsidR="00D34984">
        <w:rPr>
          <w:rFonts w:ascii="Calibri" w:hAnsi="Calibri"/>
          <w:lang w:val="en-US"/>
        </w:rPr>
        <w:t>The Council also resolved to delegate finalizing the</w:t>
      </w:r>
      <w:r w:rsidR="002D046B">
        <w:rPr>
          <w:rFonts w:ascii="Calibri" w:hAnsi="Calibri"/>
          <w:lang w:val="en-US"/>
        </w:rPr>
        <w:t xml:space="preserve">se and the </w:t>
      </w:r>
      <w:r w:rsidR="008628C3">
        <w:rPr>
          <w:rFonts w:ascii="Calibri" w:hAnsi="Calibri"/>
          <w:lang w:val="en-US"/>
        </w:rPr>
        <w:t>installation costs</w:t>
      </w:r>
      <w:r w:rsidR="00D34984">
        <w:rPr>
          <w:rFonts w:ascii="Calibri" w:hAnsi="Calibri"/>
          <w:lang w:val="en-US"/>
        </w:rPr>
        <w:t xml:space="preserve"> to the Chair and Clerk</w:t>
      </w:r>
      <w:r w:rsidR="008628C3">
        <w:rPr>
          <w:rFonts w:ascii="Calibri" w:hAnsi="Calibri"/>
          <w:lang w:val="en-US"/>
        </w:rPr>
        <w:t>. The Clerk will then seek approval from the insurers.</w:t>
      </w:r>
      <w:r w:rsidR="00D34984">
        <w:rPr>
          <w:rFonts w:ascii="Calibri" w:hAnsi="Calibri"/>
          <w:lang w:val="en-US"/>
        </w:rPr>
        <w:t xml:space="preserve"> Proposed, Cllr Jacobs</w:t>
      </w:r>
      <w:r w:rsidR="00DF0E8F">
        <w:rPr>
          <w:rFonts w:ascii="Calibri" w:hAnsi="Calibri"/>
          <w:lang w:val="en-US"/>
        </w:rPr>
        <w:t>. Seconded Cllr Rix.</w:t>
      </w:r>
    </w:p>
    <w:p w14:paraId="2087F80B" w14:textId="1AE707DC" w:rsidR="00937BAA" w:rsidRPr="00937BAA" w:rsidRDefault="00937BAA" w:rsidP="00937BAA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37BAA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review and approve the revised Financial Regulations for 2024-25 [attached]</w:t>
      </w:r>
      <w:r w:rsidR="00516F63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16F63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Financial Regulations were reviewed in some detail and </w:t>
      </w:r>
      <w:r w:rsidR="005E1B4B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approved</w:t>
      </w:r>
      <w:r w:rsidR="003A39C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. Proposed, Cllr Gray, Seconded, Cllr</w:t>
      </w:r>
      <w:r w:rsidR="003F707E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F707E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lastRenderedPageBreak/>
        <w:t>Rix. The Clerk will look into the registered status of Tye Green</w:t>
      </w:r>
      <w:r w:rsidR="00511559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and report back to the Parish Council. </w:t>
      </w:r>
    </w:p>
    <w:p w14:paraId="322E3511" w14:textId="7D1E443A" w:rsidR="00BD28AF" w:rsidRPr="002B43B5" w:rsidRDefault="006C0870" w:rsidP="00C041F4">
      <w:pPr>
        <w:pStyle w:val="Default"/>
        <w:numPr>
          <w:ilvl w:val="1"/>
          <w:numId w:val="2"/>
        </w:numPr>
        <w:spacing w:line="280" w:lineRule="atLeast"/>
        <w:ind w:left="533" w:hanging="391"/>
        <w:rPr>
          <w:rFonts w:ascii="Calibri" w:hAnsi="Calibri"/>
          <w:u w:val="single"/>
          <w:lang w:val="en-US"/>
        </w:rPr>
      </w:pPr>
      <w:r w:rsidRPr="00323EB0">
        <w:rPr>
          <w:rFonts w:ascii="Calibri" w:hAnsi="Calibri"/>
          <w:u w:val="single"/>
          <w:lang w:val="en-US"/>
        </w:rPr>
        <w:t>To review and approve the Alpheton Parish Council – General Risk Management and Internal Control Document dated July 2024</w:t>
      </w:r>
      <w:r w:rsidR="008F0528">
        <w:rPr>
          <w:rFonts w:ascii="Calibri" w:hAnsi="Calibri"/>
          <w:lang w:val="en-US"/>
        </w:rPr>
        <w:t xml:space="preserve"> </w:t>
      </w:r>
      <w:proofErr w:type="gramStart"/>
      <w:r w:rsidR="008F0528">
        <w:rPr>
          <w:rFonts w:ascii="Calibri" w:hAnsi="Calibri"/>
          <w:lang w:val="en-US"/>
        </w:rPr>
        <w:t>The</w:t>
      </w:r>
      <w:proofErr w:type="gramEnd"/>
      <w:r w:rsidR="008F0528">
        <w:rPr>
          <w:rFonts w:ascii="Calibri" w:hAnsi="Calibri"/>
          <w:lang w:val="en-US"/>
        </w:rPr>
        <w:t xml:space="preserve"> Parish Council resolved to approve this Document. Proposed, </w:t>
      </w:r>
      <w:r w:rsidR="003D28DE">
        <w:rPr>
          <w:rFonts w:ascii="Calibri" w:hAnsi="Calibri"/>
          <w:lang w:val="en-US"/>
        </w:rPr>
        <w:t xml:space="preserve">Cllr Baker. Seconded, Cllr Gray. </w:t>
      </w:r>
    </w:p>
    <w:p w14:paraId="417CD00A" w14:textId="51C14B03" w:rsidR="002B43B5" w:rsidRPr="005727E6" w:rsidRDefault="002B43B5" w:rsidP="002B43B5">
      <w:pPr>
        <w:pStyle w:val="Default"/>
        <w:spacing w:line="280" w:lineRule="atLeast"/>
        <w:ind w:left="533"/>
        <w:rPr>
          <w:rFonts w:ascii="Calibri" w:hAnsi="Calibri"/>
          <w:i/>
          <w:iCs/>
          <w:lang w:val="en-US"/>
        </w:rPr>
      </w:pPr>
      <w:r w:rsidRPr="005727E6">
        <w:rPr>
          <w:rFonts w:ascii="Calibri" w:hAnsi="Calibri"/>
          <w:i/>
          <w:iCs/>
          <w:lang w:val="en-US"/>
        </w:rPr>
        <w:t>Cllr Kemp left the meeting</w:t>
      </w:r>
      <w:r w:rsidR="005727E6">
        <w:rPr>
          <w:rFonts w:ascii="Calibri" w:hAnsi="Calibri"/>
          <w:i/>
          <w:iCs/>
          <w:lang w:val="en-US"/>
        </w:rPr>
        <w:t>.</w:t>
      </w:r>
    </w:p>
    <w:p w14:paraId="3FB93E58" w14:textId="3156E84F" w:rsidR="007E5822" w:rsidRPr="007E5822" w:rsidRDefault="007E5822" w:rsidP="00C041F4">
      <w:pPr>
        <w:pStyle w:val="Default"/>
        <w:numPr>
          <w:ilvl w:val="1"/>
          <w:numId w:val="2"/>
        </w:numPr>
        <w:spacing w:line="280" w:lineRule="atLeast"/>
        <w:ind w:left="533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discuss and approve a draft signage policy</w:t>
      </w:r>
      <w:r w:rsidR="006F310D">
        <w:rPr>
          <w:rFonts w:ascii="Calibri" w:hAnsi="Calibri"/>
          <w:lang w:val="en-US"/>
        </w:rPr>
        <w:t xml:space="preserve"> </w:t>
      </w:r>
      <w:r w:rsidR="00DB4538">
        <w:rPr>
          <w:rFonts w:ascii="Calibri" w:hAnsi="Calibri"/>
          <w:lang w:val="en-US"/>
        </w:rPr>
        <w:t>The draft po</w:t>
      </w:r>
      <w:r w:rsidR="00341248">
        <w:rPr>
          <w:rFonts w:ascii="Calibri" w:hAnsi="Calibri"/>
          <w:lang w:val="en-US"/>
        </w:rPr>
        <w:t>licy was discussed and a number of small amendments will be added into the draft for further circulation</w:t>
      </w:r>
      <w:r w:rsidR="006370B3">
        <w:rPr>
          <w:rFonts w:ascii="Calibri" w:hAnsi="Calibri"/>
          <w:lang w:val="en-US"/>
        </w:rPr>
        <w:t xml:space="preserve"> to Parish Council</w:t>
      </w:r>
      <w:r w:rsidR="00810640">
        <w:rPr>
          <w:rFonts w:ascii="Calibri" w:hAnsi="Calibri"/>
          <w:lang w:val="en-US"/>
        </w:rPr>
        <w:t xml:space="preserve">lors. The Parish Council approved the policy in principle. Proposed, Cllr </w:t>
      </w:r>
      <w:r w:rsidR="001B50B5">
        <w:rPr>
          <w:rFonts w:ascii="Calibri" w:hAnsi="Calibri"/>
          <w:lang w:val="en-US"/>
        </w:rPr>
        <w:t>Jacobs. Seconded, Cllr Baker.</w:t>
      </w:r>
      <w:r w:rsidR="00810640">
        <w:rPr>
          <w:rFonts w:ascii="Calibri" w:hAnsi="Calibri"/>
          <w:lang w:val="en-US"/>
        </w:rPr>
        <w:t xml:space="preserve"> </w:t>
      </w:r>
    </w:p>
    <w:p w14:paraId="46356482" w14:textId="68172C65" w:rsidR="004E5197" w:rsidRDefault="004E5197" w:rsidP="00C041F4">
      <w:pPr>
        <w:pStyle w:val="Default"/>
        <w:numPr>
          <w:ilvl w:val="1"/>
          <w:numId w:val="2"/>
        </w:numPr>
        <w:spacing w:line="280" w:lineRule="atLeast"/>
        <w:ind w:left="533" w:hanging="391"/>
        <w:rPr>
          <w:rFonts w:ascii="Calibri" w:hAnsi="Calibri"/>
          <w:lang w:val="en-US"/>
        </w:rPr>
      </w:pPr>
      <w:r w:rsidRPr="00CD7E82">
        <w:rPr>
          <w:rFonts w:ascii="Calibri" w:hAnsi="Calibri"/>
          <w:u w:val="single"/>
          <w:lang w:val="en-US"/>
        </w:rPr>
        <w:t>To receive the Parish Clerk’s report</w:t>
      </w:r>
      <w:r w:rsidR="003A0B7A">
        <w:rPr>
          <w:rFonts w:ascii="Calibri" w:hAnsi="Calibri"/>
          <w:u w:val="single"/>
          <w:lang w:val="en-US"/>
        </w:rPr>
        <w:t xml:space="preserve"> </w:t>
      </w:r>
      <w:r w:rsidR="00777104">
        <w:rPr>
          <w:rFonts w:ascii="Calibri" w:hAnsi="Calibri"/>
          <w:lang w:val="en-US"/>
        </w:rPr>
        <w:t>The Clerk reported on correspondence from Sudbury CAB and the Village Hall; both items were noted.</w:t>
      </w:r>
      <w:r w:rsidR="00F54CC4">
        <w:rPr>
          <w:rFonts w:ascii="Calibri" w:hAnsi="Calibri"/>
          <w:lang w:val="en-US"/>
        </w:rPr>
        <w:t xml:space="preserve"> Cllr Baker noted the cost of the bin emptying and will check on </w:t>
      </w:r>
      <w:r w:rsidR="00076E2D">
        <w:rPr>
          <w:rFonts w:ascii="Calibri" w:hAnsi="Calibri"/>
          <w:lang w:val="en-US"/>
        </w:rPr>
        <w:t xml:space="preserve">whether the regularly overflowing bin </w:t>
      </w:r>
      <w:r w:rsidR="004958F6">
        <w:rPr>
          <w:rFonts w:ascii="Calibri" w:hAnsi="Calibri"/>
          <w:lang w:val="en-US"/>
        </w:rPr>
        <w:t xml:space="preserve">at Tye Green is included in the </w:t>
      </w:r>
      <w:proofErr w:type="spellStart"/>
      <w:r w:rsidR="004958F6">
        <w:rPr>
          <w:rFonts w:ascii="Calibri" w:hAnsi="Calibri"/>
          <w:lang w:val="en-US"/>
        </w:rPr>
        <w:t>rota</w:t>
      </w:r>
      <w:proofErr w:type="spellEnd"/>
      <w:r w:rsidR="004958F6">
        <w:rPr>
          <w:rFonts w:ascii="Calibri" w:hAnsi="Calibri"/>
          <w:lang w:val="en-US"/>
        </w:rPr>
        <w:t xml:space="preserve">. </w:t>
      </w:r>
      <w:r w:rsidR="004872CF">
        <w:rPr>
          <w:rFonts w:ascii="Calibri" w:hAnsi="Calibri"/>
          <w:lang w:val="en-US"/>
        </w:rPr>
        <w:t>Bins and their emptying will be added to the Agenda for October.</w:t>
      </w:r>
      <w:r w:rsidR="00F54CC4">
        <w:rPr>
          <w:rFonts w:ascii="Calibri" w:hAnsi="Calibri"/>
          <w:lang w:val="en-US"/>
        </w:rPr>
        <w:t xml:space="preserve"> </w:t>
      </w:r>
    </w:p>
    <w:p w14:paraId="770BEFF7" w14:textId="46756A2F" w:rsidR="00F82A3D" w:rsidRDefault="008C79ED" w:rsidP="00C041F4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lang w:val="en-US"/>
        </w:rPr>
      </w:pPr>
      <w:r w:rsidRPr="008C79ED">
        <w:rPr>
          <w:rFonts w:ascii="Calibri" w:hAnsi="Calibri"/>
          <w:sz w:val="22"/>
          <w:szCs w:val="22"/>
        </w:rPr>
        <w:t>The Council approved the payment of all items on the schedule of payments. Proposed Cllr</w:t>
      </w:r>
      <w:r w:rsidR="009522A1">
        <w:rPr>
          <w:rFonts w:ascii="Calibri" w:hAnsi="Calibri"/>
          <w:sz w:val="22"/>
          <w:szCs w:val="22"/>
        </w:rPr>
        <w:t xml:space="preserve"> </w:t>
      </w:r>
      <w:r w:rsidR="00FD66E2">
        <w:rPr>
          <w:rFonts w:ascii="Calibri" w:hAnsi="Calibri"/>
          <w:sz w:val="22"/>
          <w:szCs w:val="22"/>
        </w:rPr>
        <w:t>Baker</w:t>
      </w:r>
      <w:r w:rsidRPr="008C79ED">
        <w:rPr>
          <w:rFonts w:ascii="Calibri" w:hAnsi="Calibri"/>
          <w:sz w:val="22"/>
          <w:szCs w:val="22"/>
        </w:rPr>
        <w:t>.</w:t>
      </w:r>
      <w:r w:rsidR="006977CD">
        <w:rPr>
          <w:rFonts w:ascii="Calibri" w:hAnsi="Calibri"/>
          <w:sz w:val="22"/>
          <w:szCs w:val="22"/>
        </w:rPr>
        <w:t xml:space="preserve"> Seconded, Cllr </w:t>
      </w:r>
      <w:r w:rsidR="004841BD">
        <w:rPr>
          <w:rFonts w:ascii="Calibri" w:hAnsi="Calibri"/>
          <w:sz w:val="22"/>
          <w:szCs w:val="22"/>
        </w:rPr>
        <w:t>Jacobs</w:t>
      </w:r>
      <w:r w:rsidR="006977CD">
        <w:rPr>
          <w:rFonts w:ascii="Calibri" w:hAnsi="Calibri"/>
          <w:sz w:val="22"/>
          <w:szCs w:val="22"/>
        </w:rPr>
        <w:t>.</w:t>
      </w:r>
      <w:r w:rsidR="00343C29">
        <w:rPr>
          <w:rFonts w:ascii="Calibri" w:hAnsi="Calibri"/>
          <w:lang w:val="en-US"/>
        </w:rPr>
        <w:t xml:space="preserve"> </w:t>
      </w:r>
    </w:p>
    <w:p w14:paraId="230BDF86" w14:textId="1E6253F3" w:rsidR="009B3057" w:rsidRPr="009B3057" w:rsidRDefault="009B3057" w:rsidP="009B3057">
      <w:pPr>
        <w:ind w:left="720"/>
        <w:rPr>
          <w:rFonts w:ascii="Calibri" w:hAnsi="Calibri" w:cs="Calibri"/>
          <w:i/>
          <w:iCs/>
          <w:sz w:val="20"/>
          <w:szCs w:val="20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Evan Markell grass cut 17/6/24(prepaid)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="00E0122F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  <w:t xml:space="preserve">£     </w:t>
      </w:r>
      <w:proofErr w:type="gramStart"/>
      <w:r w:rsidRPr="009B3057">
        <w:rPr>
          <w:rFonts w:ascii="Calibri" w:hAnsi="Calibri" w:cs="Calibri"/>
          <w:sz w:val="20"/>
          <w:szCs w:val="20"/>
          <w:lang w:val="en-US"/>
        </w:rPr>
        <w:t xml:space="preserve">180.00  </w:t>
      </w:r>
      <w:r w:rsidRPr="009B3057">
        <w:rPr>
          <w:rFonts w:ascii="Calibri" w:hAnsi="Calibri" w:cs="Calibri"/>
          <w:i/>
          <w:iCs/>
          <w:sz w:val="20"/>
          <w:szCs w:val="20"/>
        </w:rPr>
        <w:t>PHA</w:t>
      </w:r>
      <w:proofErr w:type="gramEnd"/>
      <w:r w:rsidRPr="009B3057">
        <w:rPr>
          <w:rFonts w:ascii="Calibri" w:hAnsi="Calibri" w:cs="Calibri"/>
          <w:i/>
          <w:iCs/>
          <w:sz w:val="20"/>
          <w:szCs w:val="20"/>
        </w:rPr>
        <w:t xml:space="preserve"> 1875 s.164</w:t>
      </w:r>
    </w:p>
    <w:p w14:paraId="198ADB45" w14:textId="37C64A38" w:rsidR="009B3057" w:rsidRPr="009B3057" w:rsidRDefault="009B3057" w:rsidP="009B3057">
      <w:pPr>
        <w:ind w:left="720"/>
        <w:rPr>
          <w:rFonts w:ascii="Calibri" w:hAnsi="Calibri" w:cs="Calibri"/>
          <w:sz w:val="20"/>
          <w:szCs w:val="20"/>
          <w:lang w:val="en-US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ICO (prepaid)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  <w:t xml:space="preserve">£       </w:t>
      </w:r>
      <w:proofErr w:type="gramStart"/>
      <w:r w:rsidR="00D65D76">
        <w:rPr>
          <w:rFonts w:ascii="Calibri" w:hAnsi="Calibri" w:cs="Calibri"/>
          <w:sz w:val="20"/>
          <w:szCs w:val="20"/>
          <w:lang w:val="en-US"/>
        </w:rPr>
        <w:t>3</w:t>
      </w:r>
      <w:r w:rsidRPr="009B3057">
        <w:rPr>
          <w:rFonts w:ascii="Calibri" w:hAnsi="Calibri" w:cs="Calibri"/>
          <w:sz w:val="20"/>
          <w:szCs w:val="20"/>
          <w:lang w:val="en-US"/>
        </w:rPr>
        <w:t xml:space="preserve">5.00  </w:t>
      </w:r>
      <w:r w:rsidRPr="009B3057">
        <w:rPr>
          <w:rFonts w:ascii="Calibri" w:hAnsi="Calibri" w:cs="Calibri"/>
          <w:i/>
          <w:iCs/>
          <w:sz w:val="20"/>
          <w:szCs w:val="20"/>
        </w:rPr>
        <w:t>LGA</w:t>
      </w:r>
      <w:proofErr w:type="gramEnd"/>
      <w:r w:rsidRPr="009B3057">
        <w:rPr>
          <w:rFonts w:ascii="Calibri" w:hAnsi="Calibri" w:cs="Calibri"/>
          <w:i/>
          <w:iCs/>
          <w:sz w:val="20"/>
          <w:szCs w:val="20"/>
        </w:rPr>
        <w:t xml:space="preserve"> 1972 s.111</w:t>
      </w:r>
    </w:p>
    <w:p w14:paraId="7F0A9365" w14:textId="54321193" w:rsidR="009B3057" w:rsidRPr="009B3057" w:rsidRDefault="009B3057" w:rsidP="009B3057">
      <w:pPr>
        <w:ind w:left="720"/>
        <w:rPr>
          <w:rFonts w:ascii="Calibri" w:hAnsi="Calibri" w:cs="Calibri"/>
          <w:sz w:val="20"/>
          <w:szCs w:val="20"/>
          <w:lang w:val="en-US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Clerk’s Salary (prepaid)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  <w:t xml:space="preserve">£      </w:t>
      </w:r>
      <w:proofErr w:type="gramStart"/>
      <w:r w:rsidRPr="009B3057">
        <w:rPr>
          <w:rFonts w:ascii="Calibri" w:hAnsi="Calibri" w:cs="Calibri"/>
          <w:sz w:val="20"/>
          <w:szCs w:val="20"/>
          <w:lang w:val="en-US"/>
        </w:rPr>
        <w:t xml:space="preserve">798.84  </w:t>
      </w:r>
      <w:r w:rsidRPr="009B3057">
        <w:rPr>
          <w:rFonts w:ascii="Calibri" w:hAnsi="Calibri" w:cs="Calibri"/>
          <w:i/>
          <w:iCs/>
          <w:sz w:val="20"/>
          <w:szCs w:val="20"/>
        </w:rPr>
        <w:t>LGA</w:t>
      </w:r>
      <w:proofErr w:type="gramEnd"/>
      <w:r w:rsidRPr="009B3057">
        <w:rPr>
          <w:rFonts w:ascii="Calibri" w:hAnsi="Calibri" w:cs="Calibri"/>
          <w:i/>
          <w:iCs/>
          <w:sz w:val="20"/>
          <w:szCs w:val="20"/>
        </w:rPr>
        <w:t xml:space="preserve"> 1972 s.111</w:t>
      </w:r>
    </w:p>
    <w:p w14:paraId="53C585C6" w14:textId="5985247C" w:rsidR="009B3057" w:rsidRPr="009B3057" w:rsidRDefault="009B3057" w:rsidP="009B3057">
      <w:pPr>
        <w:ind w:left="720"/>
        <w:rPr>
          <w:rFonts w:ascii="Calibri" w:hAnsi="Calibri" w:cs="Calibri"/>
          <w:sz w:val="20"/>
          <w:szCs w:val="20"/>
          <w:lang w:val="en-US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Clerk’s tax (prepaid)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  <w:t xml:space="preserve">£      </w:t>
      </w:r>
      <w:proofErr w:type="gramStart"/>
      <w:r w:rsidRPr="009B3057">
        <w:rPr>
          <w:rFonts w:ascii="Calibri" w:hAnsi="Calibri" w:cs="Calibri"/>
          <w:sz w:val="20"/>
          <w:szCs w:val="20"/>
          <w:lang w:val="en-US"/>
        </w:rPr>
        <w:t xml:space="preserve">237.00  </w:t>
      </w:r>
      <w:r w:rsidRPr="009B3057">
        <w:rPr>
          <w:rFonts w:ascii="Calibri" w:hAnsi="Calibri" w:cs="Calibri"/>
          <w:i/>
          <w:iCs/>
          <w:sz w:val="20"/>
          <w:szCs w:val="20"/>
        </w:rPr>
        <w:t>LGA</w:t>
      </w:r>
      <w:proofErr w:type="gramEnd"/>
      <w:r w:rsidRPr="009B3057">
        <w:rPr>
          <w:rFonts w:ascii="Calibri" w:hAnsi="Calibri" w:cs="Calibri"/>
          <w:i/>
          <w:iCs/>
          <w:sz w:val="20"/>
          <w:szCs w:val="20"/>
        </w:rPr>
        <w:t xml:space="preserve"> 1972 s.111</w:t>
      </w:r>
    </w:p>
    <w:p w14:paraId="5BA9CEFA" w14:textId="2772DEA6" w:rsidR="009B3057" w:rsidRPr="009B3057" w:rsidRDefault="009B3057" w:rsidP="009B3057">
      <w:pPr>
        <w:ind w:left="720"/>
        <w:rPr>
          <w:rFonts w:ascii="Calibri" w:hAnsi="Calibri" w:cs="Calibri"/>
          <w:sz w:val="20"/>
          <w:szCs w:val="20"/>
          <w:lang w:val="en-US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ABC bus shelter removal (</w:t>
      </w:r>
      <w:proofErr w:type="spellStart"/>
      <w:r w:rsidRPr="009B3057">
        <w:rPr>
          <w:rFonts w:ascii="Calibri" w:hAnsi="Calibri" w:cs="Calibri"/>
          <w:sz w:val="20"/>
          <w:szCs w:val="20"/>
          <w:lang w:val="en-US"/>
        </w:rPr>
        <w:t>inc</w:t>
      </w:r>
      <w:proofErr w:type="spellEnd"/>
      <w:r w:rsidRPr="009B3057">
        <w:rPr>
          <w:rFonts w:ascii="Calibri" w:hAnsi="Calibri" w:cs="Calibri"/>
          <w:sz w:val="20"/>
          <w:szCs w:val="20"/>
          <w:lang w:val="en-US"/>
        </w:rPr>
        <w:t xml:space="preserve"> £131 </w:t>
      </w:r>
      <w:proofErr w:type="gramStart"/>
      <w:r w:rsidRPr="009B3057">
        <w:rPr>
          <w:rFonts w:ascii="Calibri" w:hAnsi="Calibri" w:cs="Calibri"/>
          <w:sz w:val="20"/>
          <w:szCs w:val="20"/>
          <w:lang w:val="en-US"/>
        </w:rPr>
        <w:t>VAT)(</w:t>
      </w:r>
      <w:proofErr w:type="gramEnd"/>
      <w:r w:rsidRPr="009B3057">
        <w:rPr>
          <w:rFonts w:ascii="Calibri" w:hAnsi="Calibri" w:cs="Calibri"/>
          <w:sz w:val="20"/>
          <w:szCs w:val="20"/>
          <w:lang w:val="en-US"/>
        </w:rPr>
        <w:t>prepaid)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="00E0122F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  <w:t xml:space="preserve">£      786.00  </w:t>
      </w:r>
      <w:r w:rsidRPr="009B3057">
        <w:rPr>
          <w:rFonts w:ascii="Calibri" w:hAnsi="Calibri" w:cs="Calibri"/>
          <w:i/>
          <w:iCs/>
          <w:sz w:val="20"/>
          <w:szCs w:val="20"/>
        </w:rPr>
        <w:t xml:space="preserve">LGA (Misc </w:t>
      </w:r>
      <w:proofErr w:type="spellStart"/>
      <w:r w:rsidRPr="009B3057">
        <w:rPr>
          <w:rFonts w:ascii="Calibri" w:hAnsi="Calibri" w:cs="Calibri"/>
          <w:i/>
          <w:iCs/>
          <w:sz w:val="20"/>
          <w:szCs w:val="20"/>
        </w:rPr>
        <w:t>Prov</w:t>
      </w:r>
      <w:proofErr w:type="spellEnd"/>
      <w:r w:rsidRPr="009B3057">
        <w:rPr>
          <w:rFonts w:ascii="Calibri" w:hAnsi="Calibri" w:cs="Calibri"/>
          <w:i/>
          <w:iCs/>
          <w:sz w:val="20"/>
          <w:szCs w:val="20"/>
        </w:rPr>
        <w:t>) 1953, s.4</w:t>
      </w:r>
    </w:p>
    <w:p w14:paraId="1C7622B1" w14:textId="0AD545A3" w:rsidR="009B3057" w:rsidRPr="009B3057" w:rsidRDefault="009B3057" w:rsidP="009B3057">
      <w:pPr>
        <w:ind w:left="720"/>
        <w:rPr>
          <w:rFonts w:ascii="Calibri" w:hAnsi="Calibri" w:cs="Calibri"/>
          <w:sz w:val="20"/>
          <w:szCs w:val="20"/>
          <w:lang w:val="en-US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Babergh Bin emptying (</w:t>
      </w:r>
      <w:proofErr w:type="spellStart"/>
      <w:r w:rsidRPr="009B3057">
        <w:rPr>
          <w:rFonts w:ascii="Calibri" w:hAnsi="Calibri" w:cs="Calibri"/>
          <w:sz w:val="20"/>
          <w:szCs w:val="20"/>
          <w:lang w:val="en-US"/>
        </w:rPr>
        <w:t>inc</w:t>
      </w:r>
      <w:proofErr w:type="spellEnd"/>
      <w:r w:rsidRPr="009B3057">
        <w:rPr>
          <w:rFonts w:ascii="Calibri" w:hAnsi="Calibri" w:cs="Calibri"/>
          <w:sz w:val="20"/>
          <w:szCs w:val="20"/>
          <w:lang w:val="en-US"/>
        </w:rPr>
        <w:t xml:space="preserve"> £69 VAT)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  <w:t xml:space="preserve">£      </w:t>
      </w:r>
      <w:proofErr w:type="gramStart"/>
      <w:r w:rsidRPr="009B3057">
        <w:rPr>
          <w:rFonts w:ascii="Calibri" w:hAnsi="Calibri" w:cs="Calibri"/>
          <w:sz w:val="20"/>
          <w:szCs w:val="20"/>
          <w:lang w:val="en-US"/>
        </w:rPr>
        <w:t xml:space="preserve">414.00  </w:t>
      </w:r>
      <w:r w:rsidRPr="009B3057">
        <w:rPr>
          <w:rFonts w:ascii="Calibri" w:hAnsi="Calibri" w:cs="Calibri"/>
          <w:i/>
          <w:iCs/>
          <w:sz w:val="20"/>
          <w:szCs w:val="20"/>
          <w:lang w:val="en-US"/>
        </w:rPr>
        <w:t>Litter</w:t>
      </w:r>
      <w:proofErr w:type="gramEnd"/>
      <w:r w:rsidRPr="009B3057">
        <w:rPr>
          <w:rFonts w:ascii="Calibri" w:hAnsi="Calibri" w:cs="Calibri"/>
          <w:i/>
          <w:iCs/>
          <w:sz w:val="20"/>
          <w:szCs w:val="20"/>
          <w:lang w:val="en-US"/>
        </w:rPr>
        <w:t xml:space="preserve"> Act 1983, ss5,6</w:t>
      </w:r>
    </w:p>
    <w:p w14:paraId="7B1D99EB" w14:textId="6BF037A6" w:rsidR="009B3057" w:rsidRDefault="009B3057" w:rsidP="009B3057">
      <w:pPr>
        <w:ind w:left="720"/>
        <w:rPr>
          <w:rFonts w:ascii="Calibri" w:hAnsi="Calibri" w:cs="Calibri"/>
          <w:i/>
          <w:iCs/>
          <w:sz w:val="20"/>
          <w:szCs w:val="20"/>
        </w:rPr>
      </w:pPr>
      <w:r w:rsidRPr="009B3057">
        <w:rPr>
          <w:rFonts w:ascii="Calibri" w:hAnsi="Calibri" w:cs="Calibri"/>
          <w:sz w:val="20"/>
          <w:szCs w:val="20"/>
          <w:lang w:val="en-US"/>
        </w:rPr>
        <w:t>Alpheton Village Hall hire May 30 meeting</w:t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ab/>
      </w:r>
      <w:r w:rsidR="00D65D76">
        <w:rPr>
          <w:rFonts w:ascii="Calibri" w:hAnsi="Calibri" w:cs="Calibri"/>
          <w:sz w:val="20"/>
          <w:szCs w:val="20"/>
          <w:lang w:val="en-US"/>
        </w:rPr>
        <w:tab/>
      </w:r>
      <w:r w:rsidRPr="009B3057">
        <w:rPr>
          <w:rFonts w:ascii="Calibri" w:hAnsi="Calibri" w:cs="Calibri"/>
          <w:sz w:val="20"/>
          <w:szCs w:val="20"/>
          <w:lang w:val="en-US"/>
        </w:rPr>
        <w:t xml:space="preserve">£         20.00 </w:t>
      </w:r>
      <w:r w:rsidRPr="009B3057">
        <w:rPr>
          <w:rFonts w:ascii="Calibri" w:hAnsi="Calibri" w:cs="Calibri"/>
          <w:i/>
          <w:iCs/>
          <w:sz w:val="20"/>
          <w:szCs w:val="20"/>
        </w:rPr>
        <w:t>LGA 1972 s.111</w:t>
      </w:r>
    </w:p>
    <w:p w14:paraId="70B108B5" w14:textId="5BDDDBED" w:rsidR="004775EE" w:rsidRPr="004775EE" w:rsidRDefault="004775EE" w:rsidP="009B3057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Evan Markell grass cut </w:t>
      </w:r>
      <w:r w:rsidR="005459D1">
        <w:rPr>
          <w:rFonts w:ascii="Calibri" w:hAnsi="Calibri" w:cs="Calibri"/>
          <w:sz w:val="20"/>
          <w:szCs w:val="20"/>
        </w:rPr>
        <w:t>22</w:t>
      </w:r>
      <w:r w:rsidR="00777104">
        <w:rPr>
          <w:rFonts w:ascii="Calibri" w:hAnsi="Calibri" w:cs="Calibri"/>
          <w:sz w:val="20"/>
          <w:szCs w:val="20"/>
        </w:rPr>
        <w:t>/7/24</w:t>
      </w:r>
      <w:r w:rsidR="00777104">
        <w:rPr>
          <w:rFonts w:ascii="Calibri" w:hAnsi="Calibri" w:cs="Calibri"/>
          <w:sz w:val="20"/>
          <w:szCs w:val="20"/>
        </w:rPr>
        <w:tab/>
      </w:r>
      <w:r w:rsidR="00777104">
        <w:rPr>
          <w:rFonts w:ascii="Calibri" w:hAnsi="Calibri" w:cs="Calibri"/>
          <w:sz w:val="20"/>
          <w:szCs w:val="20"/>
        </w:rPr>
        <w:tab/>
      </w:r>
      <w:r w:rsidR="00777104">
        <w:rPr>
          <w:rFonts w:ascii="Calibri" w:hAnsi="Calibri" w:cs="Calibri"/>
          <w:sz w:val="20"/>
          <w:szCs w:val="20"/>
        </w:rPr>
        <w:tab/>
      </w:r>
      <w:r w:rsidR="00777104">
        <w:rPr>
          <w:rFonts w:ascii="Calibri" w:hAnsi="Calibri" w:cs="Calibri"/>
          <w:sz w:val="20"/>
          <w:szCs w:val="20"/>
        </w:rPr>
        <w:tab/>
      </w:r>
      <w:r w:rsidR="00777104">
        <w:rPr>
          <w:rFonts w:ascii="Calibri" w:hAnsi="Calibri" w:cs="Calibri"/>
          <w:sz w:val="20"/>
          <w:szCs w:val="20"/>
        </w:rPr>
        <w:tab/>
      </w:r>
      <w:r w:rsidR="00777104" w:rsidRPr="009B3057">
        <w:rPr>
          <w:rFonts w:ascii="Calibri" w:hAnsi="Calibri" w:cs="Calibri"/>
          <w:sz w:val="20"/>
          <w:szCs w:val="20"/>
          <w:lang w:val="en-US"/>
        </w:rPr>
        <w:t xml:space="preserve">£    </w:t>
      </w:r>
      <w:r w:rsidR="007A43DB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777104" w:rsidRPr="009B3057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gramStart"/>
      <w:r w:rsidR="00777104" w:rsidRPr="009B3057">
        <w:rPr>
          <w:rFonts w:ascii="Calibri" w:hAnsi="Calibri" w:cs="Calibri"/>
          <w:sz w:val="20"/>
          <w:szCs w:val="20"/>
          <w:lang w:val="en-US"/>
        </w:rPr>
        <w:t xml:space="preserve">180.00  </w:t>
      </w:r>
      <w:r w:rsidR="00777104" w:rsidRPr="009B3057">
        <w:rPr>
          <w:rFonts w:ascii="Calibri" w:hAnsi="Calibri" w:cs="Calibri"/>
          <w:i/>
          <w:iCs/>
          <w:sz w:val="20"/>
          <w:szCs w:val="20"/>
        </w:rPr>
        <w:t>PHA</w:t>
      </w:r>
      <w:proofErr w:type="gramEnd"/>
      <w:r w:rsidR="00777104" w:rsidRPr="009B3057">
        <w:rPr>
          <w:rFonts w:ascii="Calibri" w:hAnsi="Calibri" w:cs="Calibri"/>
          <w:i/>
          <w:iCs/>
          <w:sz w:val="20"/>
          <w:szCs w:val="20"/>
        </w:rPr>
        <w:t xml:space="preserve"> 1875 s.164</w:t>
      </w:r>
    </w:p>
    <w:p w14:paraId="7839A00C" w14:textId="448CADDE" w:rsidR="000B5B99" w:rsidRDefault="00E960B5" w:rsidP="00C041F4">
      <w:pPr>
        <w:pStyle w:val="Default"/>
        <w:numPr>
          <w:ilvl w:val="1"/>
          <w:numId w:val="2"/>
        </w:numPr>
        <w:spacing w:afterLines="80" w:after="192" w:line="280" w:lineRule="atLeast"/>
        <w:rPr>
          <w:rFonts w:ascii="Calibri" w:hAnsi="Calibri"/>
          <w:lang w:val="en-US"/>
        </w:rPr>
      </w:pPr>
      <w:r w:rsidRPr="00DD142B">
        <w:rPr>
          <w:rFonts w:ascii="Calibri" w:hAnsi="Calibri"/>
          <w:u w:val="single"/>
          <w:lang w:val="en-US"/>
        </w:rPr>
        <w:t xml:space="preserve">To receive District and County </w:t>
      </w:r>
      <w:proofErr w:type="spellStart"/>
      <w:r w:rsidRPr="00DD142B">
        <w:rPr>
          <w:rFonts w:ascii="Calibri" w:hAnsi="Calibri"/>
          <w:u w:val="single"/>
          <w:lang w:val="en-US"/>
        </w:rPr>
        <w:t>Councillors’</w:t>
      </w:r>
      <w:proofErr w:type="spellEnd"/>
      <w:r w:rsidRPr="00DD142B">
        <w:rPr>
          <w:rFonts w:ascii="Calibri" w:hAnsi="Calibri"/>
          <w:u w:val="single"/>
          <w:lang w:val="en-US"/>
        </w:rPr>
        <w:t xml:space="preserve"> Reports</w:t>
      </w:r>
      <w:r w:rsidRPr="00D27CE7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Cllr Kemp</w:t>
      </w:r>
      <w:r w:rsidR="009D0A50">
        <w:rPr>
          <w:rFonts w:ascii="Calibri" w:hAnsi="Calibri"/>
          <w:lang w:val="en-US"/>
        </w:rPr>
        <w:t xml:space="preserve">’s and the Babergh </w:t>
      </w:r>
      <w:r w:rsidR="00343C29">
        <w:rPr>
          <w:rFonts w:ascii="Calibri" w:hAnsi="Calibri"/>
          <w:lang w:val="en-US"/>
        </w:rPr>
        <w:t>report w</w:t>
      </w:r>
      <w:r w:rsidR="009D0A50">
        <w:rPr>
          <w:rFonts w:ascii="Calibri" w:hAnsi="Calibri"/>
          <w:lang w:val="en-US"/>
        </w:rPr>
        <w:t>ere</w:t>
      </w:r>
      <w:r w:rsidR="00343C29">
        <w:rPr>
          <w:rFonts w:ascii="Calibri" w:hAnsi="Calibri"/>
          <w:lang w:val="en-US"/>
        </w:rPr>
        <w:t xml:space="preserve"> noted.</w:t>
      </w:r>
      <w:r w:rsidR="0051031C">
        <w:rPr>
          <w:rFonts w:ascii="Calibri" w:hAnsi="Calibri"/>
          <w:lang w:val="en-US"/>
        </w:rPr>
        <w:t xml:space="preserve"> </w:t>
      </w:r>
    </w:p>
    <w:p w14:paraId="331B7A19" w14:textId="23208BD4" w:rsidR="004753B4" w:rsidRPr="004753B4" w:rsidRDefault="00260A63" w:rsidP="004753B4">
      <w:pPr>
        <w:pStyle w:val="ListParagraph"/>
        <w:numPr>
          <w:ilvl w:val="1"/>
          <w:numId w:val="2"/>
        </w:numPr>
        <w:spacing w:before="160" w:after="80"/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60A63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receive an update on SIDs and Sudbury Warden involvement</w:t>
      </w:r>
      <w: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This item will be postponed until the October meeting owing to Cllr Moore’s absence. Cllr Gray reported that </w:t>
      </w:r>
      <w:r w:rsidR="001C4D10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Sudbury Town Council’s Officer</w:t>
      </w:r>
      <w:r w:rsidR="00DC6398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, Bradley Smith</w:t>
      </w:r>
      <w:r w:rsidR="001C4D10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had been promoted </w:t>
      </w:r>
      <w:r w:rsidR="00DC6398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so contact was proving </w:t>
      </w:r>
      <w:r w:rsidR="0071716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difficult. Cllr Moore will try to get in touch with his line manager or the Town Clerk.</w:t>
      </w:r>
    </w:p>
    <w:p w14:paraId="694574C4" w14:textId="77777777" w:rsidR="004753B4" w:rsidRPr="004753B4" w:rsidRDefault="004753B4" w:rsidP="004753B4">
      <w:pPr>
        <w:pStyle w:val="ListParagraph"/>
        <w:spacing w:before="160" w:after="80"/>
        <w:ind w:left="535"/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D433141" w14:textId="77998087" w:rsidR="003B3441" w:rsidRDefault="00C76733" w:rsidP="00C76733">
      <w:pPr>
        <w:pStyle w:val="ListParagraph"/>
        <w:numPr>
          <w:ilvl w:val="1"/>
          <w:numId w:val="2"/>
        </w:numPr>
        <w:spacing w:before="160" w:after="80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11BBC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discuss SCC Highways grass cutting and overgrown vegetation</w:t>
      </w:r>
      <w:r w:rsidR="004753B4" w:rsidRPr="00511BBC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F6F93" w:rsidRPr="00371FC2">
        <w:rPr>
          <w:rFonts w:ascii="Calibri" w:hAnsi="Calibri" w:cs="Arial Unicode MS"/>
          <w:i/>
          <w:iCs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(discussed after Item 5 of the Agenda</w:t>
      </w:r>
      <w:r w:rsidR="00371FC2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11BBC" w:rsidRPr="00371FC2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Cllr</w:t>
      </w:r>
      <w:r w:rsidR="00511BBC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Gray reported on the problems around speed signs, village signs and generally overgrown and dangerous vegetation. Cllr Kemp has raised the matter with SCC and will do so again. </w:t>
      </w:r>
      <w:r w:rsidR="00AB033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It was also noted that the SIDs were no longer visible or able to function because of these problems. </w:t>
      </w:r>
    </w:p>
    <w:p w14:paraId="680E2905" w14:textId="77777777" w:rsidR="004753B4" w:rsidRPr="00C76733" w:rsidRDefault="004753B4" w:rsidP="004753B4">
      <w:pPr>
        <w:pStyle w:val="ListParagraph"/>
        <w:spacing w:before="160" w:after="80"/>
        <w:ind w:left="535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C512D1B" w14:textId="20921654" w:rsidR="00623A53" w:rsidRPr="00C56E4B" w:rsidRDefault="00623A53" w:rsidP="00C76733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u w:val="single"/>
          <w:lang w:val="en-US"/>
        </w:rPr>
      </w:pPr>
      <w:r w:rsidRPr="00C56E4B">
        <w:rPr>
          <w:rFonts w:ascii="Calibri" w:hAnsi="Calibri"/>
          <w:u w:val="single"/>
          <w:lang w:val="en-US"/>
        </w:rPr>
        <w:t xml:space="preserve">Date and time of next Parish Council meeting: </w:t>
      </w:r>
    </w:p>
    <w:p w14:paraId="6E9905E4" w14:textId="6B561ADB" w:rsidR="001B42DF" w:rsidRDefault="008F1514" w:rsidP="00D05FE2">
      <w:pPr>
        <w:pStyle w:val="Default"/>
        <w:spacing w:before="0" w:line="280" w:lineRule="atLeast"/>
        <w:ind w:left="1077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T</w:t>
      </w:r>
      <w:r w:rsidR="0057213D">
        <w:rPr>
          <w:rFonts w:ascii="Calibri" w:hAnsi="Calibri"/>
          <w:b/>
          <w:bCs/>
          <w:lang w:val="en-US"/>
        </w:rPr>
        <w:t>hursday Oct 3</w:t>
      </w:r>
      <w:r>
        <w:rPr>
          <w:rFonts w:ascii="Calibri" w:hAnsi="Calibri"/>
          <w:b/>
          <w:bCs/>
          <w:lang w:val="en-US"/>
        </w:rPr>
        <w:t xml:space="preserve"> at 7.00pm </w:t>
      </w:r>
    </w:p>
    <w:p w14:paraId="2913511C" w14:textId="77777777" w:rsidR="00D05FE2" w:rsidRDefault="00D05FE2" w:rsidP="001B42DF">
      <w:pPr>
        <w:pStyle w:val="Default"/>
        <w:spacing w:before="0" w:line="280" w:lineRule="atLeast"/>
        <w:ind w:left="1077" w:firstLine="357"/>
        <w:rPr>
          <w:rFonts w:ascii="Calibri" w:hAnsi="Calibri"/>
          <w:lang w:val="en-US"/>
        </w:rPr>
      </w:pPr>
    </w:p>
    <w:p w14:paraId="7A485904" w14:textId="23DBAE04" w:rsidR="00422175" w:rsidRPr="001B42DF" w:rsidRDefault="00C56E4B" w:rsidP="00D05FE2">
      <w:pPr>
        <w:pStyle w:val="Default"/>
        <w:spacing w:before="0" w:line="280" w:lineRule="atLeast"/>
        <w:ind w:firstLine="357"/>
        <w:rPr>
          <w:rFonts w:ascii="Calibri" w:hAnsi="Calibri"/>
          <w:b/>
          <w:bCs/>
          <w:lang w:val="en-US"/>
        </w:rPr>
      </w:pPr>
      <w:r>
        <w:rPr>
          <w:rFonts w:ascii="Calibri" w:hAnsi="Calibri"/>
          <w:lang w:val="en-US"/>
        </w:rPr>
        <w:t xml:space="preserve">The meeting closed at </w:t>
      </w:r>
      <w:r w:rsidR="0057213D">
        <w:rPr>
          <w:rFonts w:ascii="Calibri" w:hAnsi="Calibri"/>
          <w:lang w:val="en-US"/>
        </w:rPr>
        <w:t>8.23</w:t>
      </w:r>
      <w:r>
        <w:rPr>
          <w:rFonts w:ascii="Calibri" w:hAnsi="Calibri"/>
          <w:lang w:val="en-US"/>
        </w:rPr>
        <w:t>pm</w:t>
      </w:r>
      <w:r w:rsidR="00D264EE">
        <w:rPr>
          <w:rFonts w:ascii="Calibri" w:hAnsi="Calibri"/>
          <w:lang w:val="en-US"/>
        </w:rPr>
        <w:t>.</w:t>
      </w:r>
    </w:p>
    <w:sectPr w:rsidR="00422175" w:rsidRPr="001B42DF" w:rsidSect="00046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397" w:footer="680" w:gutter="0"/>
      <w:pgNumType w:start="6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F14F" w14:textId="77777777" w:rsidR="005B5889" w:rsidRDefault="005B5889">
      <w:r>
        <w:separator/>
      </w:r>
    </w:p>
  </w:endnote>
  <w:endnote w:type="continuationSeparator" w:id="0">
    <w:p w14:paraId="23DBCD05" w14:textId="77777777" w:rsidR="005B5889" w:rsidRDefault="005B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5093C" w14:textId="77777777" w:rsidR="000308BD" w:rsidRDefault="00030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4C0E" w14:textId="77777777" w:rsidR="00534857" w:rsidRDefault="00534857" w:rsidP="00534857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Calibri" w:hAnsi="Calibri"/>
        <w:sz w:val="22"/>
        <w:szCs w:val="22"/>
      </w:rPr>
      <w:t>Signed ...................................................................</w:t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sz w:val="22"/>
        <w:szCs w:val="22"/>
      </w:rPr>
      <w:t>Dated......................................................</w:t>
    </w:r>
  </w:p>
  <w:p w14:paraId="43C96B2F" w14:textId="77777777" w:rsidR="001A1EE0" w:rsidRDefault="001A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D8E61" w14:textId="77777777" w:rsidR="000308BD" w:rsidRDefault="00030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75E4B" w14:textId="77777777" w:rsidR="005B5889" w:rsidRDefault="005B5889">
      <w:r>
        <w:separator/>
      </w:r>
    </w:p>
  </w:footnote>
  <w:footnote w:type="continuationSeparator" w:id="0">
    <w:p w14:paraId="29C8B9BC" w14:textId="77777777" w:rsidR="005B5889" w:rsidRDefault="005B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677B" w14:textId="34F93340" w:rsidR="000308BD" w:rsidRDefault="00000000">
    <w:pPr>
      <w:pStyle w:val="Header"/>
    </w:pPr>
    <w:r>
      <w:rPr>
        <w:noProof/>
      </w:rPr>
      <w:pict w14:anchorId="587C55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51157" o:spid="_x0000_s102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E3D19" w14:textId="594D48BE" w:rsidR="0023075F" w:rsidRPr="008B0196" w:rsidRDefault="00000000" w:rsidP="00BB52FB">
    <w:pPr>
      <w:pStyle w:val="Header"/>
      <w:rPr>
        <w:rFonts w:ascii="Calibri" w:hAnsi="Calibri" w:cs="Calibri"/>
        <w:sz w:val="22"/>
        <w:szCs w:val="22"/>
      </w:rPr>
    </w:pPr>
    <w:r>
      <w:rPr>
        <w:noProof/>
      </w:rPr>
      <w:pict w14:anchorId="0146A4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51158" o:spid="_x0000_s1027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BB52FB">
      <w:rPr>
        <w:rFonts w:ascii="Calibri" w:hAnsi="Calibri" w:cs="Calibri"/>
        <w:sz w:val="22"/>
        <w:szCs w:val="22"/>
      </w:rPr>
      <w:t xml:space="preserve">Item </w:t>
    </w:r>
    <w:r w:rsidR="006A31B3">
      <w:rPr>
        <w:rFonts w:ascii="Calibri" w:hAnsi="Calibri" w:cs="Calibri"/>
        <w:sz w:val="22"/>
        <w:szCs w:val="22"/>
      </w:rPr>
      <w:t>3</w:t>
    </w:r>
    <w:r w:rsidR="000907D3">
      <w:rPr>
        <w:rFonts w:ascii="Calibri" w:hAnsi="Calibri" w:cs="Calibri"/>
        <w:sz w:val="22"/>
        <w:szCs w:val="22"/>
      </w:rPr>
      <w:t xml:space="preserve">                             </w:t>
    </w:r>
    <w:r w:rsidR="00586422">
      <w:rPr>
        <w:rFonts w:ascii="Calibri" w:hAnsi="Calibri" w:cs="Calibri"/>
        <w:sz w:val="22"/>
        <w:szCs w:val="22"/>
      </w:rPr>
      <w:t xml:space="preserve">                       </w:t>
    </w:r>
    <w:r w:rsidR="000907D3">
      <w:rPr>
        <w:rFonts w:ascii="Calibri" w:hAnsi="Calibri" w:cs="Calibri"/>
        <w:sz w:val="22"/>
        <w:szCs w:val="22"/>
      </w:rPr>
      <w:t xml:space="preserve">                                                                                                                      </w:t>
    </w:r>
    <w:r w:rsidR="00A03119" w:rsidRPr="00A03119">
      <w:rPr>
        <w:rFonts w:ascii="Calibri" w:hAnsi="Calibri" w:cs="Calibri"/>
        <w:sz w:val="22"/>
        <w:szCs w:val="22"/>
      </w:rPr>
      <w:fldChar w:fldCharType="begin"/>
    </w:r>
    <w:r w:rsidR="00A03119" w:rsidRPr="00A03119">
      <w:rPr>
        <w:rFonts w:ascii="Calibri" w:hAnsi="Calibri" w:cs="Calibri"/>
        <w:sz w:val="22"/>
        <w:szCs w:val="22"/>
      </w:rPr>
      <w:instrText xml:space="preserve"> PAGE   \* MERGEFORMAT </w:instrText>
    </w:r>
    <w:r w:rsidR="00A03119" w:rsidRPr="00A03119">
      <w:rPr>
        <w:rFonts w:ascii="Calibri" w:hAnsi="Calibri" w:cs="Calibri"/>
        <w:sz w:val="22"/>
        <w:szCs w:val="22"/>
      </w:rPr>
      <w:fldChar w:fldCharType="separate"/>
    </w:r>
    <w:r w:rsidR="00A03119" w:rsidRPr="00A03119">
      <w:rPr>
        <w:rFonts w:ascii="Calibri" w:hAnsi="Calibri" w:cs="Calibri"/>
        <w:noProof/>
        <w:sz w:val="22"/>
        <w:szCs w:val="22"/>
      </w:rPr>
      <w:t>1</w:t>
    </w:r>
    <w:r w:rsidR="00A03119" w:rsidRPr="00A03119">
      <w:rPr>
        <w:rFonts w:ascii="Calibri" w:hAnsi="Calibri" w:cs="Calibri"/>
        <w:noProof/>
        <w:sz w:val="22"/>
        <w:szCs w:val="22"/>
      </w:rPr>
      <w:fldChar w:fldCharType="end"/>
    </w:r>
    <w:r w:rsidR="00A03119">
      <w:rPr>
        <w:rFonts w:ascii="Calibri" w:hAnsi="Calibri" w:cs="Calibri"/>
        <w:noProof/>
        <w:sz w:val="22"/>
        <w:szCs w:val="22"/>
      </w:rPr>
      <w:t xml:space="preserve">                                    </w:t>
    </w:r>
    <w:r w:rsidR="00AC5C8B">
      <w:rPr>
        <w:rFonts w:ascii="Calibri" w:hAnsi="Calibri" w:cs="Calibri"/>
        <w:sz w:val="22"/>
        <w:szCs w:val="22"/>
      </w:rPr>
      <w:tab/>
    </w:r>
    <w:r w:rsidR="00AC5C8B">
      <w:rPr>
        <w:rFonts w:ascii="Calibri" w:hAnsi="Calibri" w:cs="Calibr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5F56" w14:textId="2A507FF3" w:rsidR="000308BD" w:rsidRDefault="00000000">
    <w:pPr>
      <w:pStyle w:val="Header"/>
    </w:pPr>
    <w:r>
      <w:rPr>
        <w:noProof/>
      </w:rPr>
      <w:pict w14:anchorId="475F3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51156" o:spid="_x0000_s102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F7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31B4B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730154"/>
    <w:multiLevelType w:val="hybridMultilevel"/>
    <w:tmpl w:val="BFFCC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547"/>
    <w:multiLevelType w:val="hybridMultilevel"/>
    <w:tmpl w:val="DC424E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50486C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 w15:restartNumberingAfterBreak="0">
    <w:nsid w:val="23146D45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9C4784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464FA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593DC0"/>
    <w:multiLevelType w:val="multilevel"/>
    <w:tmpl w:val="E9F4D74C"/>
    <w:numStyleLink w:val="Numbered"/>
  </w:abstractNum>
  <w:abstractNum w:abstractNumId="12" w15:restartNumberingAfterBreak="0">
    <w:nsid w:val="4E3D34FD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4935922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6110E4A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ED42862"/>
    <w:multiLevelType w:val="hybridMultilevel"/>
    <w:tmpl w:val="081A3524"/>
    <w:lvl w:ilvl="0" w:tplc="1A5A48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2F39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A954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70350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86DF8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700B7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56E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A6B5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6489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F645B08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340FC"/>
    <w:multiLevelType w:val="hybridMultilevel"/>
    <w:tmpl w:val="9110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B40E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D2730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6329416">
    <w:abstractNumId w:val="8"/>
  </w:num>
  <w:num w:numId="2" w16cid:durableId="743532048">
    <w:abstractNumId w:val="11"/>
  </w:num>
  <w:num w:numId="3" w16cid:durableId="1814718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153963">
    <w:abstractNumId w:val="1"/>
  </w:num>
  <w:num w:numId="5" w16cid:durableId="722950192">
    <w:abstractNumId w:val="6"/>
  </w:num>
  <w:num w:numId="6" w16cid:durableId="921527627">
    <w:abstractNumId w:val="17"/>
  </w:num>
  <w:num w:numId="7" w16cid:durableId="39716566">
    <w:abstractNumId w:val="15"/>
  </w:num>
  <w:num w:numId="8" w16cid:durableId="136648443">
    <w:abstractNumId w:val="16"/>
  </w:num>
  <w:num w:numId="9" w16cid:durableId="1613971659">
    <w:abstractNumId w:val="19"/>
  </w:num>
  <w:num w:numId="10" w16cid:durableId="1725592390">
    <w:abstractNumId w:val="14"/>
  </w:num>
  <w:num w:numId="11" w16cid:durableId="446050779">
    <w:abstractNumId w:val="20"/>
  </w:num>
  <w:num w:numId="12" w16cid:durableId="968585116">
    <w:abstractNumId w:val="7"/>
  </w:num>
  <w:num w:numId="13" w16cid:durableId="189606427">
    <w:abstractNumId w:val="12"/>
  </w:num>
  <w:num w:numId="14" w16cid:durableId="886717066">
    <w:abstractNumId w:val="13"/>
  </w:num>
  <w:num w:numId="15" w16cid:durableId="956252071">
    <w:abstractNumId w:val="2"/>
  </w:num>
  <w:num w:numId="16" w16cid:durableId="1533691161">
    <w:abstractNumId w:val="10"/>
  </w:num>
  <w:num w:numId="17" w16cid:durableId="1372917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9441501">
    <w:abstractNumId w:val="18"/>
  </w:num>
  <w:num w:numId="19" w16cid:durableId="1860387404">
    <w:abstractNumId w:val="4"/>
  </w:num>
  <w:num w:numId="20" w16cid:durableId="78716459">
    <w:abstractNumId w:val="3"/>
  </w:num>
  <w:num w:numId="21" w16cid:durableId="1302467691">
    <w:abstractNumId w:val="9"/>
  </w:num>
  <w:num w:numId="22" w16cid:durableId="340930456">
    <w:abstractNumId w:val="5"/>
  </w:num>
  <w:num w:numId="23" w16cid:durableId="1423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02BAC"/>
    <w:rsid w:val="000054AA"/>
    <w:rsid w:val="0000741B"/>
    <w:rsid w:val="0001384F"/>
    <w:rsid w:val="00014B06"/>
    <w:rsid w:val="00014D14"/>
    <w:rsid w:val="00016136"/>
    <w:rsid w:val="0001641D"/>
    <w:rsid w:val="0002017C"/>
    <w:rsid w:val="000308BD"/>
    <w:rsid w:val="00032CD9"/>
    <w:rsid w:val="000340CA"/>
    <w:rsid w:val="000365A4"/>
    <w:rsid w:val="000366D8"/>
    <w:rsid w:val="0004029D"/>
    <w:rsid w:val="00044A18"/>
    <w:rsid w:val="00046FFC"/>
    <w:rsid w:val="00050E09"/>
    <w:rsid w:val="000606D6"/>
    <w:rsid w:val="0006327A"/>
    <w:rsid w:val="000633D0"/>
    <w:rsid w:val="000638AB"/>
    <w:rsid w:val="00070AD8"/>
    <w:rsid w:val="00072457"/>
    <w:rsid w:val="000748A0"/>
    <w:rsid w:val="00076E2D"/>
    <w:rsid w:val="000832F9"/>
    <w:rsid w:val="00084D6B"/>
    <w:rsid w:val="0008556E"/>
    <w:rsid w:val="0008645C"/>
    <w:rsid w:val="00087584"/>
    <w:rsid w:val="000907D3"/>
    <w:rsid w:val="0009635B"/>
    <w:rsid w:val="000A0BFA"/>
    <w:rsid w:val="000A3A13"/>
    <w:rsid w:val="000A5695"/>
    <w:rsid w:val="000B5B99"/>
    <w:rsid w:val="000B5E5B"/>
    <w:rsid w:val="000B6BC2"/>
    <w:rsid w:val="000B7BE4"/>
    <w:rsid w:val="000C056B"/>
    <w:rsid w:val="000C5E65"/>
    <w:rsid w:val="000C678F"/>
    <w:rsid w:val="000D042C"/>
    <w:rsid w:val="000D1CCA"/>
    <w:rsid w:val="000E3D9A"/>
    <w:rsid w:val="000E46DB"/>
    <w:rsid w:val="000E48AE"/>
    <w:rsid w:val="00100F6F"/>
    <w:rsid w:val="00105A90"/>
    <w:rsid w:val="00112103"/>
    <w:rsid w:val="001137DC"/>
    <w:rsid w:val="00120F66"/>
    <w:rsid w:val="001257D4"/>
    <w:rsid w:val="0013688B"/>
    <w:rsid w:val="001430C1"/>
    <w:rsid w:val="001441B2"/>
    <w:rsid w:val="001505F0"/>
    <w:rsid w:val="001542C0"/>
    <w:rsid w:val="00155B79"/>
    <w:rsid w:val="00156F00"/>
    <w:rsid w:val="00160863"/>
    <w:rsid w:val="00162EB1"/>
    <w:rsid w:val="0017324A"/>
    <w:rsid w:val="00175C84"/>
    <w:rsid w:val="001773DF"/>
    <w:rsid w:val="00181F55"/>
    <w:rsid w:val="00184C1B"/>
    <w:rsid w:val="00185C73"/>
    <w:rsid w:val="00193EBC"/>
    <w:rsid w:val="001A06C1"/>
    <w:rsid w:val="001A1EE0"/>
    <w:rsid w:val="001B29A4"/>
    <w:rsid w:val="001B4272"/>
    <w:rsid w:val="001B42DF"/>
    <w:rsid w:val="001B502D"/>
    <w:rsid w:val="001B50B5"/>
    <w:rsid w:val="001B5AB2"/>
    <w:rsid w:val="001C1D86"/>
    <w:rsid w:val="001C4481"/>
    <w:rsid w:val="001C4D10"/>
    <w:rsid w:val="001D16A7"/>
    <w:rsid w:val="001D61D1"/>
    <w:rsid w:val="001D653B"/>
    <w:rsid w:val="001D73D5"/>
    <w:rsid w:val="001E2DF1"/>
    <w:rsid w:val="001E555A"/>
    <w:rsid w:val="001F0A37"/>
    <w:rsid w:val="001F287F"/>
    <w:rsid w:val="00200336"/>
    <w:rsid w:val="00212DAF"/>
    <w:rsid w:val="00213D6A"/>
    <w:rsid w:val="00214CBD"/>
    <w:rsid w:val="00216D78"/>
    <w:rsid w:val="00217F07"/>
    <w:rsid w:val="00220E2B"/>
    <w:rsid w:val="00223348"/>
    <w:rsid w:val="002233ED"/>
    <w:rsid w:val="00223A80"/>
    <w:rsid w:val="0023075F"/>
    <w:rsid w:val="00233B74"/>
    <w:rsid w:val="00236EF2"/>
    <w:rsid w:val="00241D60"/>
    <w:rsid w:val="00245640"/>
    <w:rsid w:val="00245D33"/>
    <w:rsid w:val="00247163"/>
    <w:rsid w:val="00247F6B"/>
    <w:rsid w:val="0025041B"/>
    <w:rsid w:val="002504A6"/>
    <w:rsid w:val="00254EEC"/>
    <w:rsid w:val="00260A63"/>
    <w:rsid w:val="00263945"/>
    <w:rsid w:val="00270326"/>
    <w:rsid w:val="00270E8E"/>
    <w:rsid w:val="00272DDA"/>
    <w:rsid w:val="00277D6D"/>
    <w:rsid w:val="00280981"/>
    <w:rsid w:val="00286F29"/>
    <w:rsid w:val="002932B4"/>
    <w:rsid w:val="00293679"/>
    <w:rsid w:val="00297031"/>
    <w:rsid w:val="002A079C"/>
    <w:rsid w:val="002A109A"/>
    <w:rsid w:val="002A2FF5"/>
    <w:rsid w:val="002A7309"/>
    <w:rsid w:val="002A7FE7"/>
    <w:rsid w:val="002B43B5"/>
    <w:rsid w:val="002B5401"/>
    <w:rsid w:val="002B6DC0"/>
    <w:rsid w:val="002B7E63"/>
    <w:rsid w:val="002C27A2"/>
    <w:rsid w:val="002C3D2A"/>
    <w:rsid w:val="002C4F33"/>
    <w:rsid w:val="002C543C"/>
    <w:rsid w:val="002D046B"/>
    <w:rsid w:val="002D1064"/>
    <w:rsid w:val="002D1B96"/>
    <w:rsid w:val="002E121B"/>
    <w:rsid w:val="002F2D81"/>
    <w:rsid w:val="002F4E47"/>
    <w:rsid w:val="002F5227"/>
    <w:rsid w:val="00300402"/>
    <w:rsid w:val="00304302"/>
    <w:rsid w:val="00304A7F"/>
    <w:rsid w:val="00306A6A"/>
    <w:rsid w:val="0031650D"/>
    <w:rsid w:val="00316DC6"/>
    <w:rsid w:val="0032133B"/>
    <w:rsid w:val="0032236A"/>
    <w:rsid w:val="00323EB0"/>
    <w:rsid w:val="00324DAD"/>
    <w:rsid w:val="00325033"/>
    <w:rsid w:val="0032569E"/>
    <w:rsid w:val="0032640F"/>
    <w:rsid w:val="0033428A"/>
    <w:rsid w:val="00336B57"/>
    <w:rsid w:val="00341248"/>
    <w:rsid w:val="00343C29"/>
    <w:rsid w:val="0035474E"/>
    <w:rsid w:val="00361D39"/>
    <w:rsid w:val="003640BA"/>
    <w:rsid w:val="00367C79"/>
    <w:rsid w:val="003714ED"/>
    <w:rsid w:val="00371FC2"/>
    <w:rsid w:val="003751A9"/>
    <w:rsid w:val="003760DE"/>
    <w:rsid w:val="00376CD9"/>
    <w:rsid w:val="0038056D"/>
    <w:rsid w:val="00382694"/>
    <w:rsid w:val="003931E5"/>
    <w:rsid w:val="003A0B7A"/>
    <w:rsid w:val="003A2153"/>
    <w:rsid w:val="003A2B79"/>
    <w:rsid w:val="003A39CA"/>
    <w:rsid w:val="003A3F28"/>
    <w:rsid w:val="003B02CB"/>
    <w:rsid w:val="003B2239"/>
    <w:rsid w:val="003B3441"/>
    <w:rsid w:val="003B3AE6"/>
    <w:rsid w:val="003B41A6"/>
    <w:rsid w:val="003C5DA8"/>
    <w:rsid w:val="003C62A3"/>
    <w:rsid w:val="003C7794"/>
    <w:rsid w:val="003D0BA9"/>
    <w:rsid w:val="003D28DE"/>
    <w:rsid w:val="003D2AD4"/>
    <w:rsid w:val="003D34FC"/>
    <w:rsid w:val="003D41C2"/>
    <w:rsid w:val="003E055E"/>
    <w:rsid w:val="003E5611"/>
    <w:rsid w:val="003E71F8"/>
    <w:rsid w:val="003F1E7B"/>
    <w:rsid w:val="003F707E"/>
    <w:rsid w:val="0040224F"/>
    <w:rsid w:val="004038FC"/>
    <w:rsid w:val="00406CD1"/>
    <w:rsid w:val="00413BDB"/>
    <w:rsid w:val="00416766"/>
    <w:rsid w:val="004210A5"/>
    <w:rsid w:val="00421EFF"/>
    <w:rsid w:val="00422175"/>
    <w:rsid w:val="0042234C"/>
    <w:rsid w:val="00422F31"/>
    <w:rsid w:val="004260F8"/>
    <w:rsid w:val="004342CD"/>
    <w:rsid w:val="00442099"/>
    <w:rsid w:val="00442F6F"/>
    <w:rsid w:val="004439F3"/>
    <w:rsid w:val="0044718F"/>
    <w:rsid w:val="00451A38"/>
    <w:rsid w:val="0046234E"/>
    <w:rsid w:val="004667F6"/>
    <w:rsid w:val="004700C0"/>
    <w:rsid w:val="004753B4"/>
    <w:rsid w:val="004775EE"/>
    <w:rsid w:val="004806A2"/>
    <w:rsid w:val="004841BD"/>
    <w:rsid w:val="00485F7A"/>
    <w:rsid w:val="004872CF"/>
    <w:rsid w:val="00490DEB"/>
    <w:rsid w:val="00495852"/>
    <w:rsid w:val="004958F6"/>
    <w:rsid w:val="004A1037"/>
    <w:rsid w:val="004A2B1F"/>
    <w:rsid w:val="004B3436"/>
    <w:rsid w:val="004C09DF"/>
    <w:rsid w:val="004C0B6D"/>
    <w:rsid w:val="004C22AF"/>
    <w:rsid w:val="004C6F34"/>
    <w:rsid w:val="004D326F"/>
    <w:rsid w:val="004D4EC2"/>
    <w:rsid w:val="004E18B4"/>
    <w:rsid w:val="004E2CDD"/>
    <w:rsid w:val="004E2E60"/>
    <w:rsid w:val="004E470B"/>
    <w:rsid w:val="004E5197"/>
    <w:rsid w:val="004F1C06"/>
    <w:rsid w:val="004F2658"/>
    <w:rsid w:val="004F6209"/>
    <w:rsid w:val="004F6BE0"/>
    <w:rsid w:val="00503588"/>
    <w:rsid w:val="00506829"/>
    <w:rsid w:val="0051031C"/>
    <w:rsid w:val="00510A5F"/>
    <w:rsid w:val="00510C13"/>
    <w:rsid w:val="00511559"/>
    <w:rsid w:val="00511BBC"/>
    <w:rsid w:val="00513336"/>
    <w:rsid w:val="005140A7"/>
    <w:rsid w:val="00516F63"/>
    <w:rsid w:val="00522DE8"/>
    <w:rsid w:val="005267E8"/>
    <w:rsid w:val="005267EA"/>
    <w:rsid w:val="00526C19"/>
    <w:rsid w:val="005278F9"/>
    <w:rsid w:val="00531EFF"/>
    <w:rsid w:val="00534857"/>
    <w:rsid w:val="005363AB"/>
    <w:rsid w:val="00536C66"/>
    <w:rsid w:val="00537C96"/>
    <w:rsid w:val="0054042C"/>
    <w:rsid w:val="00541620"/>
    <w:rsid w:val="005422C6"/>
    <w:rsid w:val="005459D1"/>
    <w:rsid w:val="005463A4"/>
    <w:rsid w:val="00550612"/>
    <w:rsid w:val="00557F3E"/>
    <w:rsid w:val="005600F4"/>
    <w:rsid w:val="005705EA"/>
    <w:rsid w:val="00570FCD"/>
    <w:rsid w:val="0057213D"/>
    <w:rsid w:val="005727E6"/>
    <w:rsid w:val="00576177"/>
    <w:rsid w:val="00577573"/>
    <w:rsid w:val="00577F0B"/>
    <w:rsid w:val="00580BCC"/>
    <w:rsid w:val="005838A7"/>
    <w:rsid w:val="005854E1"/>
    <w:rsid w:val="00586422"/>
    <w:rsid w:val="00587D1C"/>
    <w:rsid w:val="005900BA"/>
    <w:rsid w:val="0059665D"/>
    <w:rsid w:val="005973E8"/>
    <w:rsid w:val="005A06CC"/>
    <w:rsid w:val="005A0DD7"/>
    <w:rsid w:val="005A0F8F"/>
    <w:rsid w:val="005A17A9"/>
    <w:rsid w:val="005A23B9"/>
    <w:rsid w:val="005A4422"/>
    <w:rsid w:val="005A6710"/>
    <w:rsid w:val="005A7241"/>
    <w:rsid w:val="005B2222"/>
    <w:rsid w:val="005B5889"/>
    <w:rsid w:val="005B6A15"/>
    <w:rsid w:val="005B72EC"/>
    <w:rsid w:val="005B77F7"/>
    <w:rsid w:val="005C573C"/>
    <w:rsid w:val="005C602F"/>
    <w:rsid w:val="005C69A0"/>
    <w:rsid w:val="005E0D18"/>
    <w:rsid w:val="005E1B4B"/>
    <w:rsid w:val="005E52F3"/>
    <w:rsid w:val="006036E8"/>
    <w:rsid w:val="00604254"/>
    <w:rsid w:val="00604CCB"/>
    <w:rsid w:val="0061067C"/>
    <w:rsid w:val="006109F4"/>
    <w:rsid w:val="00611FEE"/>
    <w:rsid w:val="006172D0"/>
    <w:rsid w:val="006217B1"/>
    <w:rsid w:val="00621ABA"/>
    <w:rsid w:val="00621CBE"/>
    <w:rsid w:val="00623A53"/>
    <w:rsid w:val="00624B45"/>
    <w:rsid w:val="00625534"/>
    <w:rsid w:val="0063516C"/>
    <w:rsid w:val="00635BC6"/>
    <w:rsid w:val="006370B3"/>
    <w:rsid w:val="00641576"/>
    <w:rsid w:val="006419E4"/>
    <w:rsid w:val="0064349A"/>
    <w:rsid w:val="0064626D"/>
    <w:rsid w:val="006506C1"/>
    <w:rsid w:val="00650E6A"/>
    <w:rsid w:val="0065155F"/>
    <w:rsid w:val="00653454"/>
    <w:rsid w:val="00653645"/>
    <w:rsid w:val="0065660F"/>
    <w:rsid w:val="00661DE0"/>
    <w:rsid w:val="00662B59"/>
    <w:rsid w:val="00664F57"/>
    <w:rsid w:val="006657EE"/>
    <w:rsid w:val="006676E7"/>
    <w:rsid w:val="00673384"/>
    <w:rsid w:val="00674700"/>
    <w:rsid w:val="00674788"/>
    <w:rsid w:val="00680F11"/>
    <w:rsid w:val="00687BA9"/>
    <w:rsid w:val="00693076"/>
    <w:rsid w:val="0069393B"/>
    <w:rsid w:val="00694396"/>
    <w:rsid w:val="006977CD"/>
    <w:rsid w:val="006978A4"/>
    <w:rsid w:val="006A1D0D"/>
    <w:rsid w:val="006A2717"/>
    <w:rsid w:val="006A31B3"/>
    <w:rsid w:val="006A7475"/>
    <w:rsid w:val="006A7C3C"/>
    <w:rsid w:val="006A7F4D"/>
    <w:rsid w:val="006B0CE0"/>
    <w:rsid w:val="006B1915"/>
    <w:rsid w:val="006B4361"/>
    <w:rsid w:val="006B4F80"/>
    <w:rsid w:val="006C0870"/>
    <w:rsid w:val="006C2E9D"/>
    <w:rsid w:val="006C7318"/>
    <w:rsid w:val="006D0B8D"/>
    <w:rsid w:val="006D2F5F"/>
    <w:rsid w:val="006E32E0"/>
    <w:rsid w:val="006E3F6A"/>
    <w:rsid w:val="006E497F"/>
    <w:rsid w:val="006E5FA6"/>
    <w:rsid w:val="006F0D23"/>
    <w:rsid w:val="006F310D"/>
    <w:rsid w:val="006F6D51"/>
    <w:rsid w:val="006F767B"/>
    <w:rsid w:val="00704BCD"/>
    <w:rsid w:val="0070723B"/>
    <w:rsid w:val="00711E42"/>
    <w:rsid w:val="00711F0F"/>
    <w:rsid w:val="0071267A"/>
    <w:rsid w:val="00714CED"/>
    <w:rsid w:val="0071716C"/>
    <w:rsid w:val="00720C08"/>
    <w:rsid w:val="00725CCF"/>
    <w:rsid w:val="00732760"/>
    <w:rsid w:val="007356B0"/>
    <w:rsid w:val="00736125"/>
    <w:rsid w:val="00740D7C"/>
    <w:rsid w:val="007456B5"/>
    <w:rsid w:val="007532DC"/>
    <w:rsid w:val="00755BA3"/>
    <w:rsid w:val="0076461C"/>
    <w:rsid w:val="0076495B"/>
    <w:rsid w:val="007658F1"/>
    <w:rsid w:val="0076731E"/>
    <w:rsid w:val="00771C58"/>
    <w:rsid w:val="00775049"/>
    <w:rsid w:val="00775FAD"/>
    <w:rsid w:val="00777104"/>
    <w:rsid w:val="00780CDF"/>
    <w:rsid w:val="00785702"/>
    <w:rsid w:val="0079282F"/>
    <w:rsid w:val="007931E9"/>
    <w:rsid w:val="0079354C"/>
    <w:rsid w:val="00795026"/>
    <w:rsid w:val="00795A55"/>
    <w:rsid w:val="007A3C2D"/>
    <w:rsid w:val="007A43DB"/>
    <w:rsid w:val="007A44D1"/>
    <w:rsid w:val="007A6E09"/>
    <w:rsid w:val="007B2B09"/>
    <w:rsid w:val="007B638C"/>
    <w:rsid w:val="007B6928"/>
    <w:rsid w:val="007C2337"/>
    <w:rsid w:val="007C353B"/>
    <w:rsid w:val="007D5EA4"/>
    <w:rsid w:val="007E063B"/>
    <w:rsid w:val="007E1AF8"/>
    <w:rsid w:val="007E5822"/>
    <w:rsid w:val="007F3F2C"/>
    <w:rsid w:val="007F55FC"/>
    <w:rsid w:val="007F6D5D"/>
    <w:rsid w:val="00801627"/>
    <w:rsid w:val="008024A0"/>
    <w:rsid w:val="00810640"/>
    <w:rsid w:val="008148CD"/>
    <w:rsid w:val="00821195"/>
    <w:rsid w:val="008212E7"/>
    <w:rsid w:val="00840BAC"/>
    <w:rsid w:val="00841F8B"/>
    <w:rsid w:val="00845262"/>
    <w:rsid w:val="008458EA"/>
    <w:rsid w:val="00850C59"/>
    <w:rsid w:val="0085143F"/>
    <w:rsid w:val="0086181B"/>
    <w:rsid w:val="008628C3"/>
    <w:rsid w:val="00862960"/>
    <w:rsid w:val="00862E2F"/>
    <w:rsid w:val="00864663"/>
    <w:rsid w:val="0086475D"/>
    <w:rsid w:val="00866466"/>
    <w:rsid w:val="00867EF8"/>
    <w:rsid w:val="00872B4A"/>
    <w:rsid w:val="008730A4"/>
    <w:rsid w:val="00874990"/>
    <w:rsid w:val="0088163A"/>
    <w:rsid w:val="008850F9"/>
    <w:rsid w:val="0089693E"/>
    <w:rsid w:val="008A0C34"/>
    <w:rsid w:val="008A0EF3"/>
    <w:rsid w:val="008A2567"/>
    <w:rsid w:val="008A370B"/>
    <w:rsid w:val="008A6D8C"/>
    <w:rsid w:val="008A704E"/>
    <w:rsid w:val="008A7857"/>
    <w:rsid w:val="008B0196"/>
    <w:rsid w:val="008B2780"/>
    <w:rsid w:val="008B3283"/>
    <w:rsid w:val="008B7376"/>
    <w:rsid w:val="008C426D"/>
    <w:rsid w:val="008C4392"/>
    <w:rsid w:val="008C57F3"/>
    <w:rsid w:val="008C79ED"/>
    <w:rsid w:val="008D7E6B"/>
    <w:rsid w:val="008E0119"/>
    <w:rsid w:val="008E4F0C"/>
    <w:rsid w:val="008E553B"/>
    <w:rsid w:val="008E5932"/>
    <w:rsid w:val="008E750A"/>
    <w:rsid w:val="008F0528"/>
    <w:rsid w:val="008F1514"/>
    <w:rsid w:val="008F27C2"/>
    <w:rsid w:val="008F6C4A"/>
    <w:rsid w:val="008F7E28"/>
    <w:rsid w:val="00901F9E"/>
    <w:rsid w:val="0090467B"/>
    <w:rsid w:val="009064FD"/>
    <w:rsid w:val="00911D26"/>
    <w:rsid w:val="009125F3"/>
    <w:rsid w:val="009207A2"/>
    <w:rsid w:val="0092174F"/>
    <w:rsid w:val="00932411"/>
    <w:rsid w:val="00935C6D"/>
    <w:rsid w:val="00937BAA"/>
    <w:rsid w:val="00940CC4"/>
    <w:rsid w:val="00940DF3"/>
    <w:rsid w:val="009522A1"/>
    <w:rsid w:val="00952BE4"/>
    <w:rsid w:val="00954836"/>
    <w:rsid w:val="0095550F"/>
    <w:rsid w:val="00955B5A"/>
    <w:rsid w:val="009564E9"/>
    <w:rsid w:val="00956A8F"/>
    <w:rsid w:val="00962641"/>
    <w:rsid w:val="00971CEE"/>
    <w:rsid w:val="009754AC"/>
    <w:rsid w:val="00977D1D"/>
    <w:rsid w:val="009817CD"/>
    <w:rsid w:val="0098185D"/>
    <w:rsid w:val="00982D39"/>
    <w:rsid w:val="0098549F"/>
    <w:rsid w:val="009856AA"/>
    <w:rsid w:val="009856AC"/>
    <w:rsid w:val="009878E2"/>
    <w:rsid w:val="00997CC0"/>
    <w:rsid w:val="009A3298"/>
    <w:rsid w:val="009A77FF"/>
    <w:rsid w:val="009B3057"/>
    <w:rsid w:val="009B4EA7"/>
    <w:rsid w:val="009B763D"/>
    <w:rsid w:val="009C385E"/>
    <w:rsid w:val="009C7DFD"/>
    <w:rsid w:val="009D084C"/>
    <w:rsid w:val="009D0A50"/>
    <w:rsid w:val="009D75BC"/>
    <w:rsid w:val="009E253A"/>
    <w:rsid w:val="009E2CC7"/>
    <w:rsid w:val="009E6F9E"/>
    <w:rsid w:val="009F08EF"/>
    <w:rsid w:val="009F0A34"/>
    <w:rsid w:val="009F5B97"/>
    <w:rsid w:val="009F662B"/>
    <w:rsid w:val="00A01750"/>
    <w:rsid w:val="00A029FC"/>
    <w:rsid w:val="00A03119"/>
    <w:rsid w:val="00A06F06"/>
    <w:rsid w:val="00A1168B"/>
    <w:rsid w:val="00A1410D"/>
    <w:rsid w:val="00A25B00"/>
    <w:rsid w:val="00A31773"/>
    <w:rsid w:val="00A34890"/>
    <w:rsid w:val="00A4308E"/>
    <w:rsid w:val="00A457D0"/>
    <w:rsid w:val="00A47910"/>
    <w:rsid w:val="00A47EE9"/>
    <w:rsid w:val="00A5591B"/>
    <w:rsid w:val="00A62D6B"/>
    <w:rsid w:val="00A63A0C"/>
    <w:rsid w:val="00A653FE"/>
    <w:rsid w:val="00A6695B"/>
    <w:rsid w:val="00A66E48"/>
    <w:rsid w:val="00A721E4"/>
    <w:rsid w:val="00A76515"/>
    <w:rsid w:val="00A76D03"/>
    <w:rsid w:val="00A84BED"/>
    <w:rsid w:val="00A90178"/>
    <w:rsid w:val="00AA0395"/>
    <w:rsid w:val="00AA0503"/>
    <w:rsid w:val="00AA34B4"/>
    <w:rsid w:val="00AA6F59"/>
    <w:rsid w:val="00AB0337"/>
    <w:rsid w:val="00AB0E62"/>
    <w:rsid w:val="00AB141C"/>
    <w:rsid w:val="00AB1480"/>
    <w:rsid w:val="00AC2148"/>
    <w:rsid w:val="00AC4B1B"/>
    <w:rsid w:val="00AC4FED"/>
    <w:rsid w:val="00AC5C8B"/>
    <w:rsid w:val="00AC653D"/>
    <w:rsid w:val="00AD25D2"/>
    <w:rsid w:val="00AD3D8F"/>
    <w:rsid w:val="00AD40AA"/>
    <w:rsid w:val="00AD4BD9"/>
    <w:rsid w:val="00AD55EE"/>
    <w:rsid w:val="00AD7026"/>
    <w:rsid w:val="00AE22F2"/>
    <w:rsid w:val="00AE7C47"/>
    <w:rsid w:val="00AF573D"/>
    <w:rsid w:val="00AF5BD1"/>
    <w:rsid w:val="00AF77BC"/>
    <w:rsid w:val="00B1074D"/>
    <w:rsid w:val="00B144FE"/>
    <w:rsid w:val="00B20631"/>
    <w:rsid w:val="00B20B62"/>
    <w:rsid w:val="00B21F1A"/>
    <w:rsid w:val="00B2268F"/>
    <w:rsid w:val="00B2285D"/>
    <w:rsid w:val="00B230BD"/>
    <w:rsid w:val="00B26511"/>
    <w:rsid w:val="00B27EBD"/>
    <w:rsid w:val="00B44C77"/>
    <w:rsid w:val="00B45CEF"/>
    <w:rsid w:val="00B51877"/>
    <w:rsid w:val="00B5471C"/>
    <w:rsid w:val="00B55728"/>
    <w:rsid w:val="00B55A9E"/>
    <w:rsid w:val="00B57571"/>
    <w:rsid w:val="00B575F0"/>
    <w:rsid w:val="00B66F72"/>
    <w:rsid w:val="00B6774E"/>
    <w:rsid w:val="00B70736"/>
    <w:rsid w:val="00B722DB"/>
    <w:rsid w:val="00B72997"/>
    <w:rsid w:val="00B7391D"/>
    <w:rsid w:val="00B775FC"/>
    <w:rsid w:val="00B837F6"/>
    <w:rsid w:val="00B83B75"/>
    <w:rsid w:val="00B84B24"/>
    <w:rsid w:val="00B84CAF"/>
    <w:rsid w:val="00B90224"/>
    <w:rsid w:val="00B92A50"/>
    <w:rsid w:val="00B972A5"/>
    <w:rsid w:val="00B9773D"/>
    <w:rsid w:val="00BA48EA"/>
    <w:rsid w:val="00BB2F10"/>
    <w:rsid w:val="00BB41B5"/>
    <w:rsid w:val="00BB52FB"/>
    <w:rsid w:val="00BB7479"/>
    <w:rsid w:val="00BC2BBB"/>
    <w:rsid w:val="00BC39C3"/>
    <w:rsid w:val="00BC3ADB"/>
    <w:rsid w:val="00BC4B81"/>
    <w:rsid w:val="00BC77CA"/>
    <w:rsid w:val="00BD28AF"/>
    <w:rsid w:val="00BD2D97"/>
    <w:rsid w:val="00BD3F5F"/>
    <w:rsid w:val="00BE5BC4"/>
    <w:rsid w:val="00BF05D1"/>
    <w:rsid w:val="00BF08F3"/>
    <w:rsid w:val="00BF1AA1"/>
    <w:rsid w:val="00BF2F1B"/>
    <w:rsid w:val="00C00DC5"/>
    <w:rsid w:val="00C0383A"/>
    <w:rsid w:val="00C041F4"/>
    <w:rsid w:val="00C06C8A"/>
    <w:rsid w:val="00C06E1B"/>
    <w:rsid w:val="00C12ACC"/>
    <w:rsid w:val="00C16896"/>
    <w:rsid w:val="00C23652"/>
    <w:rsid w:val="00C24C61"/>
    <w:rsid w:val="00C25684"/>
    <w:rsid w:val="00C3171B"/>
    <w:rsid w:val="00C31B49"/>
    <w:rsid w:val="00C36683"/>
    <w:rsid w:val="00C40964"/>
    <w:rsid w:val="00C423AD"/>
    <w:rsid w:val="00C5134B"/>
    <w:rsid w:val="00C51494"/>
    <w:rsid w:val="00C545AA"/>
    <w:rsid w:val="00C56C41"/>
    <w:rsid w:val="00C56E4B"/>
    <w:rsid w:val="00C62F44"/>
    <w:rsid w:val="00C633E1"/>
    <w:rsid w:val="00C6374B"/>
    <w:rsid w:val="00C6475A"/>
    <w:rsid w:val="00C73322"/>
    <w:rsid w:val="00C73667"/>
    <w:rsid w:val="00C73825"/>
    <w:rsid w:val="00C73C63"/>
    <w:rsid w:val="00C76733"/>
    <w:rsid w:val="00C7724A"/>
    <w:rsid w:val="00C8178C"/>
    <w:rsid w:val="00C854C1"/>
    <w:rsid w:val="00C862B2"/>
    <w:rsid w:val="00CA2FBA"/>
    <w:rsid w:val="00CA5F23"/>
    <w:rsid w:val="00CB6D7E"/>
    <w:rsid w:val="00CC22CD"/>
    <w:rsid w:val="00CD373A"/>
    <w:rsid w:val="00CD3A92"/>
    <w:rsid w:val="00CD4247"/>
    <w:rsid w:val="00CD4682"/>
    <w:rsid w:val="00CD5726"/>
    <w:rsid w:val="00CD7E82"/>
    <w:rsid w:val="00CE3980"/>
    <w:rsid w:val="00CE4523"/>
    <w:rsid w:val="00CF1A26"/>
    <w:rsid w:val="00CF21D2"/>
    <w:rsid w:val="00CF2BCB"/>
    <w:rsid w:val="00CF6A7E"/>
    <w:rsid w:val="00CF6DEE"/>
    <w:rsid w:val="00D0148B"/>
    <w:rsid w:val="00D05FE2"/>
    <w:rsid w:val="00D07EFB"/>
    <w:rsid w:val="00D15A72"/>
    <w:rsid w:val="00D206E3"/>
    <w:rsid w:val="00D264EE"/>
    <w:rsid w:val="00D27CE7"/>
    <w:rsid w:val="00D32C2A"/>
    <w:rsid w:val="00D3345E"/>
    <w:rsid w:val="00D34984"/>
    <w:rsid w:val="00D40439"/>
    <w:rsid w:val="00D411DC"/>
    <w:rsid w:val="00D4366C"/>
    <w:rsid w:val="00D53668"/>
    <w:rsid w:val="00D60B46"/>
    <w:rsid w:val="00D60C34"/>
    <w:rsid w:val="00D65D76"/>
    <w:rsid w:val="00D6648A"/>
    <w:rsid w:val="00D7206E"/>
    <w:rsid w:val="00D76716"/>
    <w:rsid w:val="00D77A0A"/>
    <w:rsid w:val="00D82CC2"/>
    <w:rsid w:val="00D84BF8"/>
    <w:rsid w:val="00D855D4"/>
    <w:rsid w:val="00D91A50"/>
    <w:rsid w:val="00D93963"/>
    <w:rsid w:val="00D94CE4"/>
    <w:rsid w:val="00DA0AC4"/>
    <w:rsid w:val="00DB007E"/>
    <w:rsid w:val="00DB4237"/>
    <w:rsid w:val="00DB4538"/>
    <w:rsid w:val="00DB58D9"/>
    <w:rsid w:val="00DB6B4B"/>
    <w:rsid w:val="00DC03AB"/>
    <w:rsid w:val="00DC0BBE"/>
    <w:rsid w:val="00DC4232"/>
    <w:rsid w:val="00DC5609"/>
    <w:rsid w:val="00DC6398"/>
    <w:rsid w:val="00DC6FCA"/>
    <w:rsid w:val="00DD142B"/>
    <w:rsid w:val="00DD2B0C"/>
    <w:rsid w:val="00DD33C0"/>
    <w:rsid w:val="00DD3629"/>
    <w:rsid w:val="00DD381B"/>
    <w:rsid w:val="00DD3FAF"/>
    <w:rsid w:val="00DD5919"/>
    <w:rsid w:val="00DD786C"/>
    <w:rsid w:val="00DE16A4"/>
    <w:rsid w:val="00DE6895"/>
    <w:rsid w:val="00DE7476"/>
    <w:rsid w:val="00DF0E8F"/>
    <w:rsid w:val="00DF3583"/>
    <w:rsid w:val="00E0122F"/>
    <w:rsid w:val="00E04BE0"/>
    <w:rsid w:val="00E063D6"/>
    <w:rsid w:val="00E10729"/>
    <w:rsid w:val="00E1497F"/>
    <w:rsid w:val="00E20033"/>
    <w:rsid w:val="00E224A7"/>
    <w:rsid w:val="00E233DC"/>
    <w:rsid w:val="00E30052"/>
    <w:rsid w:val="00E33510"/>
    <w:rsid w:val="00E46EEC"/>
    <w:rsid w:val="00E478E1"/>
    <w:rsid w:val="00E50D47"/>
    <w:rsid w:val="00E515CE"/>
    <w:rsid w:val="00E61135"/>
    <w:rsid w:val="00E67126"/>
    <w:rsid w:val="00E72007"/>
    <w:rsid w:val="00E75F55"/>
    <w:rsid w:val="00E76041"/>
    <w:rsid w:val="00E802B7"/>
    <w:rsid w:val="00E8126F"/>
    <w:rsid w:val="00E82EF9"/>
    <w:rsid w:val="00E85C3B"/>
    <w:rsid w:val="00E85D06"/>
    <w:rsid w:val="00E86CEE"/>
    <w:rsid w:val="00E91DE0"/>
    <w:rsid w:val="00E9493E"/>
    <w:rsid w:val="00E960B5"/>
    <w:rsid w:val="00EA1921"/>
    <w:rsid w:val="00EA38E8"/>
    <w:rsid w:val="00EA7772"/>
    <w:rsid w:val="00EB189D"/>
    <w:rsid w:val="00EB546A"/>
    <w:rsid w:val="00EB713C"/>
    <w:rsid w:val="00EC1F8E"/>
    <w:rsid w:val="00EC3524"/>
    <w:rsid w:val="00EC6751"/>
    <w:rsid w:val="00EC74F6"/>
    <w:rsid w:val="00ED3762"/>
    <w:rsid w:val="00EE47F4"/>
    <w:rsid w:val="00EE77BA"/>
    <w:rsid w:val="00EF1531"/>
    <w:rsid w:val="00EF1C93"/>
    <w:rsid w:val="00EF2B99"/>
    <w:rsid w:val="00EF58CD"/>
    <w:rsid w:val="00EF6F93"/>
    <w:rsid w:val="00F01079"/>
    <w:rsid w:val="00F013EB"/>
    <w:rsid w:val="00F051FD"/>
    <w:rsid w:val="00F07569"/>
    <w:rsid w:val="00F11E72"/>
    <w:rsid w:val="00F1693E"/>
    <w:rsid w:val="00F16F2E"/>
    <w:rsid w:val="00F17083"/>
    <w:rsid w:val="00F175F5"/>
    <w:rsid w:val="00F179E4"/>
    <w:rsid w:val="00F22211"/>
    <w:rsid w:val="00F23DA1"/>
    <w:rsid w:val="00F24A24"/>
    <w:rsid w:val="00F26729"/>
    <w:rsid w:val="00F31595"/>
    <w:rsid w:val="00F31672"/>
    <w:rsid w:val="00F3334A"/>
    <w:rsid w:val="00F334B0"/>
    <w:rsid w:val="00F34B50"/>
    <w:rsid w:val="00F447B7"/>
    <w:rsid w:val="00F47FB0"/>
    <w:rsid w:val="00F54CC4"/>
    <w:rsid w:val="00F61BC4"/>
    <w:rsid w:val="00F64C2C"/>
    <w:rsid w:val="00F66323"/>
    <w:rsid w:val="00F70979"/>
    <w:rsid w:val="00F73660"/>
    <w:rsid w:val="00F74497"/>
    <w:rsid w:val="00F7696A"/>
    <w:rsid w:val="00F7735C"/>
    <w:rsid w:val="00F817D0"/>
    <w:rsid w:val="00F82A3D"/>
    <w:rsid w:val="00F84465"/>
    <w:rsid w:val="00F92029"/>
    <w:rsid w:val="00FA0ECC"/>
    <w:rsid w:val="00FB660F"/>
    <w:rsid w:val="00FC373B"/>
    <w:rsid w:val="00FC5E08"/>
    <w:rsid w:val="00FC78C4"/>
    <w:rsid w:val="00FD66E2"/>
    <w:rsid w:val="00FD691E"/>
    <w:rsid w:val="00FE4E7B"/>
    <w:rsid w:val="00FF0D76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57"/>
    <w:rPr>
      <w:sz w:val="24"/>
      <w:szCs w:val="24"/>
      <w:lang w:eastAsia="en-US"/>
    </w:rPr>
  </w:style>
  <w:style w:type="paragraph" w:customStyle="1" w:styleId="HeaderFooter">
    <w:name w:val="Header &amp; Footer"/>
    <w:rsid w:val="00534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one" w:sz="0" w:space="0" w:color="auto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25916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2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9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5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02504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6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40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8897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5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3392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57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8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0351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672">
                      <w:blockQuote w:val="1"/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4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770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39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3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29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27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8E37-83DB-439E-866C-24050315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2</cp:revision>
  <cp:lastPrinted>2024-04-03T08:30:00Z</cp:lastPrinted>
  <dcterms:created xsi:type="dcterms:W3CDTF">2024-08-21T15:47:00Z</dcterms:created>
  <dcterms:modified xsi:type="dcterms:W3CDTF">2024-08-21T15:47:00Z</dcterms:modified>
</cp:coreProperties>
</file>